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3511" w:rsidRPr="00005F45" w:rsidRDefault="00CA3511" w:rsidP="00CA3511">
      <w:pPr>
        <w:spacing w:after="0" w:line="240" w:lineRule="auto"/>
        <w:ind w:firstLine="284"/>
        <w:jc w:val="center"/>
        <w:rPr>
          <w:rFonts w:ascii="Simoncini Garamond Std" w:hAnsi="Simoncini Garamond Std"/>
          <w:sz w:val="24"/>
          <w:szCs w:val="24"/>
        </w:rPr>
      </w:pPr>
      <w:r w:rsidRPr="00005F45">
        <w:rPr>
          <w:rFonts w:ascii="Simoncini Garamond Std" w:hAnsi="Simoncini Garamond Std"/>
          <w:sz w:val="24"/>
          <w:szCs w:val="24"/>
        </w:rPr>
        <w:t>CAPITOLO 26</w:t>
      </w:r>
    </w:p>
    <w:p w:rsidR="00CA3511" w:rsidRPr="00005F45" w:rsidRDefault="00CA3511" w:rsidP="00CA3511">
      <w:pPr>
        <w:spacing w:after="0" w:line="240" w:lineRule="auto"/>
        <w:ind w:firstLine="284"/>
        <w:jc w:val="center"/>
        <w:rPr>
          <w:rFonts w:ascii="Simoncini Garamond Std" w:hAnsi="Simoncini Garamond Std"/>
          <w:sz w:val="24"/>
          <w:szCs w:val="24"/>
        </w:rPr>
      </w:pPr>
      <w:r w:rsidRPr="00005F45">
        <w:rPr>
          <w:rFonts w:ascii="Simoncini Garamond Std" w:hAnsi="Simoncini Garamond Std"/>
          <w:sz w:val="24"/>
          <w:szCs w:val="24"/>
        </w:rPr>
        <w:t>Inseguire il vento e fare il tuono</w:t>
      </w:r>
    </w:p>
    <w:p w:rsidR="005B51AF" w:rsidRDefault="005B51AF"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proofErr w:type="spellStart"/>
      <w:r w:rsidRPr="00005F45">
        <w:rPr>
          <w:rFonts w:ascii="Simoncini Garamond Std" w:eastAsia="Times New Roman" w:hAnsi="Simoncini Garamond Std" w:cs="Times New Roman"/>
          <w:color w:val="000000"/>
          <w:sz w:val="24"/>
          <w:szCs w:val="24"/>
          <w:lang w:eastAsia="it-IT"/>
        </w:rPr>
        <w:t>Sekfan</w:t>
      </w:r>
      <w:proofErr w:type="spellEnd"/>
      <w:r w:rsidRPr="00005F45">
        <w:rPr>
          <w:rFonts w:ascii="Simoncini Garamond Std" w:eastAsia="Times New Roman" w:hAnsi="Simoncini Garamond Std" w:cs="Times New Roman"/>
          <w:color w:val="000000"/>
          <w:sz w:val="24"/>
          <w:szCs w:val="24"/>
          <w:lang w:eastAsia="it-IT"/>
        </w:rPr>
        <w:t xml:space="preserve"> era sempre allegro e tutti i pomeriggi accendeva il suo stereo e ascoltava musica ad alto volume. </w:t>
      </w:r>
      <w:proofErr w:type="spellStart"/>
      <w:r w:rsidRPr="00005F45">
        <w:rPr>
          <w:rFonts w:ascii="Simoncini Garamond Std" w:eastAsia="Times New Roman" w:hAnsi="Simoncini Garamond Std" w:cs="Times New Roman"/>
          <w:color w:val="000000"/>
          <w:sz w:val="24"/>
          <w:szCs w:val="24"/>
          <w:lang w:eastAsia="it-IT"/>
        </w:rPr>
        <w:t>Murad</w:t>
      </w:r>
      <w:proofErr w:type="spellEnd"/>
      <w:r w:rsidRPr="00005F45">
        <w:rPr>
          <w:rFonts w:ascii="Simoncini Garamond Std" w:eastAsia="Times New Roman" w:hAnsi="Simoncini Garamond Std" w:cs="Times New Roman"/>
          <w:color w:val="000000"/>
          <w:sz w:val="24"/>
          <w:szCs w:val="24"/>
          <w:lang w:eastAsia="it-IT"/>
        </w:rPr>
        <w:t xml:space="preserve"> lo aiutava nei lavori</w:t>
      </w:r>
      <w:r w:rsidR="0078057B">
        <w:rPr>
          <w:rFonts w:ascii="Simoncini Garamond Std" w:eastAsia="Times New Roman" w:hAnsi="Simoncini Garamond Std" w:cs="Times New Roman"/>
          <w:color w:val="000000"/>
          <w:sz w:val="24"/>
          <w:szCs w:val="24"/>
          <w:lang w:eastAsia="it-IT"/>
        </w:rPr>
        <w:t xml:space="preserve"> di ristrutturazione</w:t>
      </w:r>
      <w:r w:rsidRPr="00005F45">
        <w:rPr>
          <w:rFonts w:ascii="Simoncini Garamond Std" w:eastAsia="Times New Roman" w:hAnsi="Simoncini Garamond Std" w:cs="Times New Roman"/>
          <w:color w:val="000000"/>
          <w:sz w:val="24"/>
          <w:szCs w:val="24"/>
          <w:lang w:eastAsia="it-IT"/>
        </w:rPr>
        <w:t>, mentre i suoi genitori si davano da fare per trovare il posto ideale dove far nascere il ristorante curdo “Ararat”.</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Un pomeriggio, dopo la scuola, Zaira salì al paese vecchio e lo incontrò: aveva i vestiti macchiati </w:t>
      </w:r>
      <w:r w:rsidRPr="00CA3511">
        <w:rPr>
          <w:rFonts w:ascii="Simoncini Garamond Std" w:eastAsia="Times New Roman" w:hAnsi="Simoncini Garamond Std" w:cs="Times New Roman"/>
          <w:sz w:val="24"/>
          <w:szCs w:val="24"/>
          <w:lang w:eastAsia="it-IT"/>
        </w:rPr>
        <w:t xml:space="preserve">di pittura e intonaco, come quelli di </w:t>
      </w:r>
      <w:proofErr w:type="spellStart"/>
      <w:r w:rsidRPr="00CA3511">
        <w:rPr>
          <w:rFonts w:ascii="Simoncini Garamond Std" w:eastAsia="Times New Roman" w:hAnsi="Simoncini Garamond Std" w:cs="Times New Roman"/>
          <w:sz w:val="24"/>
          <w:szCs w:val="24"/>
          <w:lang w:eastAsia="it-IT"/>
        </w:rPr>
        <w:t>Sefkan</w:t>
      </w:r>
      <w:proofErr w:type="spellEnd"/>
      <w:r w:rsidRPr="00CA3511">
        <w:rPr>
          <w:rFonts w:ascii="Simoncini Garamond Std" w:eastAsia="Times New Roman" w:hAnsi="Simoncini Garamond Std" w:cs="Times New Roman"/>
          <w:sz w:val="24"/>
          <w:szCs w:val="24"/>
          <w:lang w:eastAsia="it-IT"/>
        </w:rPr>
        <w:t>.</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Avrebbe voluto dirgli: “Ehi</w:t>
      </w:r>
      <w:r w:rsidR="0078057B">
        <w:rPr>
          <w:rFonts w:ascii="Simoncini Garamond Std" w:eastAsia="Times New Roman" w:hAnsi="Simoncini Garamond Std" w:cs="Times New Roman"/>
          <w:color w:val="000000"/>
          <w:sz w:val="24"/>
          <w:szCs w:val="24"/>
          <w:lang w:eastAsia="it-IT"/>
        </w:rPr>
        <w:t>, quand’è che verrai a scuola?”</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Sapeva che la </w:t>
      </w:r>
      <w:proofErr w:type="spellStart"/>
      <w:r w:rsidRPr="00005F45">
        <w:rPr>
          <w:rFonts w:ascii="Simoncini Garamond Std" w:eastAsia="Times New Roman" w:hAnsi="Simoncini Garamond Std" w:cs="Times New Roman"/>
          <w:color w:val="000000"/>
          <w:sz w:val="24"/>
          <w:szCs w:val="24"/>
          <w:lang w:eastAsia="it-IT"/>
        </w:rPr>
        <w:t>Signorinaaiutacurdi</w:t>
      </w:r>
      <w:proofErr w:type="spellEnd"/>
      <w:r w:rsidRPr="00005F45">
        <w:rPr>
          <w:rFonts w:ascii="Simoncini Garamond Std" w:eastAsia="Times New Roman" w:hAnsi="Simoncini Garamond Std" w:cs="Times New Roman"/>
          <w:color w:val="000000"/>
          <w:sz w:val="24"/>
          <w:szCs w:val="24"/>
          <w:lang w:eastAsia="it-IT"/>
        </w:rPr>
        <w:t xml:space="preserve"> stava organizzando anche l’inserimento dei ragazzini nelle scuole del paese, ma non era qualcosa di semplice e immediato.</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Zaira cercava il suo sguardo. </w:t>
      </w:r>
      <w:proofErr w:type="spellStart"/>
      <w:r w:rsidRPr="00005F45">
        <w:rPr>
          <w:rFonts w:ascii="Simoncini Garamond Std" w:eastAsia="Times New Roman" w:hAnsi="Simoncini Garamond Std" w:cs="Times New Roman"/>
          <w:color w:val="000000"/>
          <w:sz w:val="24"/>
          <w:szCs w:val="24"/>
          <w:lang w:eastAsia="it-IT"/>
        </w:rPr>
        <w:t>Murad</w:t>
      </w:r>
      <w:proofErr w:type="spellEnd"/>
      <w:r w:rsidRPr="00005F45">
        <w:rPr>
          <w:rFonts w:ascii="Simoncini Garamond Std" w:eastAsia="Times New Roman" w:hAnsi="Simoncini Garamond Std" w:cs="Times New Roman"/>
          <w:color w:val="000000"/>
          <w:sz w:val="24"/>
          <w:szCs w:val="24"/>
          <w:lang w:eastAsia="it-IT"/>
        </w:rPr>
        <w:t xml:space="preserve"> invece lo teneva basso e tambureggiava con la mano destra sul ginocchio e con la sinistra era come se premesse dei tasti immaginari.</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Zaira notò quei movimenti e le venne un’idea. Andò da </w:t>
      </w:r>
      <w:proofErr w:type="spellStart"/>
      <w:r w:rsidRPr="00005F45">
        <w:rPr>
          <w:rFonts w:ascii="Simoncini Garamond Std" w:eastAsia="Times New Roman" w:hAnsi="Simoncini Garamond Std" w:cs="Times New Roman"/>
          <w:color w:val="000000"/>
          <w:sz w:val="24"/>
          <w:szCs w:val="24"/>
          <w:lang w:eastAsia="it-IT"/>
        </w:rPr>
        <w:t>Murad</w:t>
      </w:r>
      <w:proofErr w:type="spellEnd"/>
      <w:r w:rsidRPr="00005F45">
        <w:rPr>
          <w:rFonts w:ascii="Simoncini Garamond Std" w:eastAsia="Times New Roman" w:hAnsi="Simoncini Garamond Std" w:cs="Times New Roman"/>
          <w:color w:val="000000"/>
          <w:sz w:val="24"/>
          <w:szCs w:val="24"/>
          <w:lang w:eastAsia="it-IT"/>
        </w:rPr>
        <w:t xml:space="preserve"> e si presentò.</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«Mi chiamo Zaira» disse, portandosi la mano al petto.</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Colto di sorpresa, </w:t>
      </w:r>
      <w:proofErr w:type="spellStart"/>
      <w:r w:rsidRPr="00005F45">
        <w:rPr>
          <w:rFonts w:ascii="Simoncini Garamond Std" w:eastAsia="Times New Roman" w:hAnsi="Simoncini Garamond Std" w:cs="Times New Roman"/>
          <w:color w:val="000000"/>
          <w:sz w:val="24"/>
          <w:szCs w:val="24"/>
          <w:lang w:eastAsia="it-IT"/>
        </w:rPr>
        <w:t>Murad</w:t>
      </w:r>
      <w:proofErr w:type="spellEnd"/>
      <w:r w:rsidRPr="00005F45">
        <w:rPr>
          <w:rFonts w:ascii="Simoncini Garamond Std" w:eastAsia="Times New Roman" w:hAnsi="Simoncini Garamond Std" w:cs="Times New Roman"/>
          <w:color w:val="000000"/>
          <w:sz w:val="24"/>
          <w:szCs w:val="24"/>
          <w:lang w:eastAsia="it-IT"/>
        </w:rPr>
        <w:t xml:space="preserve"> non riuscì a dire neanche una parola.</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Allora Zaira, con le dita, gli fece segno di seguirla.</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proofErr w:type="spellStart"/>
      <w:r w:rsidRPr="00005F45">
        <w:rPr>
          <w:rFonts w:ascii="Simoncini Garamond Std" w:eastAsia="Times New Roman" w:hAnsi="Simoncini Garamond Std" w:cs="Times New Roman"/>
          <w:color w:val="000000"/>
          <w:sz w:val="24"/>
          <w:szCs w:val="24"/>
          <w:lang w:eastAsia="it-IT"/>
        </w:rPr>
        <w:t>Murad</w:t>
      </w:r>
      <w:proofErr w:type="spellEnd"/>
      <w:r w:rsidRPr="00005F45">
        <w:rPr>
          <w:rFonts w:ascii="Simoncini Garamond Std" w:eastAsia="Times New Roman" w:hAnsi="Simoncini Garamond Std" w:cs="Times New Roman"/>
          <w:color w:val="000000"/>
          <w:sz w:val="24"/>
          <w:szCs w:val="24"/>
          <w:lang w:eastAsia="it-IT"/>
        </w:rPr>
        <w:t xml:space="preserve"> si alzò.</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Si ricordò di quando aveva seguito Ahmed tra le stradine di Bengasi, col timore di essere consegnato alla polizia libica. Anche seguendo Zaira si sentiva le gambe che gli tremavano, ma non era paura. Era qualcosa di diverso.</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Di tanto in tanto, Zaira si voltava, lanciandogli uno sguardo deciso. Con la mano continuava a fargli segno: “Seguimi… seguimi”.</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Accelerava, faceva qualche saltello, accennava una corsa, ma </w:t>
      </w:r>
      <w:proofErr w:type="spellStart"/>
      <w:r w:rsidRPr="00005F45">
        <w:rPr>
          <w:rFonts w:ascii="Simoncini Garamond Std" w:eastAsia="Times New Roman" w:hAnsi="Simoncini Garamond Std" w:cs="Times New Roman"/>
          <w:color w:val="000000"/>
          <w:sz w:val="24"/>
          <w:szCs w:val="24"/>
          <w:lang w:eastAsia="it-IT"/>
        </w:rPr>
        <w:t>Murad</w:t>
      </w:r>
      <w:proofErr w:type="spellEnd"/>
      <w:r w:rsidRPr="00005F45">
        <w:rPr>
          <w:rFonts w:ascii="Simoncini Garamond Std" w:eastAsia="Times New Roman" w:hAnsi="Simoncini Garamond Std" w:cs="Times New Roman"/>
          <w:color w:val="000000"/>
          <w:sz w:val="24"/>
          <w:szCs w:val="24"/>
          <w:lang w:eastAsia="it-IT"/>
        </w:rPr>
        <w:t xml:space="preserve"> restava indietro, incerto e un po’ confuso.</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Svoltarono a destra e imboccarono una ripida scalinata che conduceva alla parte più alta del paese vecchio, lasciandosi alle spalle le voci che uscivano dalle case e l’eco dei loro passi.</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Su per il </w:t>
      </w:r>
      <w:r w:rsidR="0078057B" w:rsidRPr="0078057B">
        <w:rPr>
          <w:rFonts w:ascii="Simoncini Garamond Std" w:eastAsia="Times New Roman" w:hAnsi="Simoncini Garamond Std" w:cs="Times New Roman"/>
          <w:i/>
          <w:color w:val="000000"/>
          <w:sz w:val="24"/>
          <w:szCs w:val="24"/>
          <w:lang w:eastAsia="it-IT"/>
        </w:rPr>
        <w:t>V</w:t>
      </w:r>
      <w:r w:rsidRPr="0078057B">
        <w:rPr>
          <w:rFonts w:ascii="Simoncini Garamond Std" w:eastAsia="Times New Roman" w:hAnsi="Simoncini Garamond Std" w:cs="Times New Roman"/>
          <w:i/>
          <w:color w:val="000000"/>
          <w:sz w:val="24"/>
          <w:szCs w:val="24"/>
          <w:lang w:eastAsia="it-IT"/>
        </w:rPr>
        <w:t xml:space="preserve">icolo del </w:t>
      </w:r>
      <w:r w:rsidRPr="0078057B">
        <w:rPr>
          <w:rFonts w:ascii="Simoncini Garamond Std" w:hAnsi="Simoncini Garamond Std"/>
          <w:i/>
          <w:sz w:val="24"/>
          <w:szCs w:val="24"/>
        </w:rPr>
        <w:t>gallo che canta</w:t>
      </w:r>
      <w:r w:rsidRPr="00005F45">
        <w:rPr>
          <w:rFonts w:ascii="Simoncini Garamond Std" w:eastAsia="Times New Roman" w:hAnsi="Simoncini Garamond Std" w:cs="Times New Roman"/>
          <w:color w:val="000000"/>
          <w:sz w:val="24"/>
          <w:szCs w:val="24"/>
          <w:lang w:eastAsia="it-IT"/>
        </w:rPr>
        <w:t xml:space="preserve">, schivando i cani acciambellati e i gatti con le code affusolate, e poi a destra, nel </w:t>
      </w:r>
      <w:r w:rsidR="0078057B" w:rsidRPr="0078057B">
        <w:rPr>
          <w:rFonts w:ascii="Simoncini Garamond Std" w:eastAsia="Times New Roman" w:hAnsi="Simoncini Garamond Std" w:cs="Times New Roman"/>
          <w:i/>
          <w:color w:val="000000"/>
          <w:sz w:val="24"/>
          <w:szCs w:val="24"/>
          <w:lang w:eastAsia="it-IT"/>
        </w:rPr>
        <w:t>V</w:t>
      </w:r>
      <w:r w:rsidRPr="0078057B">
        <w:rPr>
          <w:rFonts w:ascii="Simoncini Garamond Std" w:eastAsia="Times New Roman" w:hAnsi="Simoncini Garamond Std" w:cs="Times New Roman"/>
          <w:i/>
          <w:color w:val="000000"/>
          <w:sz w:val="24"/>
          <w:szCs w:val="24"/>
          <w:lang w:eastAsia="it-IT"/>
        </w:rPr>
        <w:t xml:space="preserve">icolo </w:t>
      </w:r>
      <w:r w:rsidRPr="0078057B">
        <w:rPr>
          <w:rFonts w:ascii="Simoncini Garamond Std" w:hAnsi="Simoncini Garamond Std"/>
          <w:i/>
          <w:sz w:val="24"/>
          <w:szCs w:val="24"/>
        </w:rPr>
        <w:t>delle finestre rotte</w:t>
      </w:r>
      <w:r w:rsidRPr="00005F45">
        <w:rPr>
          <w:rFonts w:ascii="Simoncini Garamond Std" w:eastAsia="Times New Roman" w:hAnsi="Simoncini Garamond Std" w:cs="Times New Roman"/>
          <w:color w:val="000000"/>
          <w:sz w:val="24"/>
          <w:szCs w:val="24"/>
          <w:lang w:eastAsia="it-IT"/>
        </w:rPr>
        <w:t>, in una parte di paese molto silenziosa, con case ancora vuote e tetti bucati.</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All’improvviso Zaira fermò i suoi piedi davanti a una porta. Era socchiusa. Con un dito la spinse e la porta si aprì come un sipario su un soggiorno impolverato.</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Dall’uscio potevano vedere la coda del pianoforte con la gamba scheggiata e i tasti ingialliti.</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Zaira entrò a </w:t>
      </w:r>
      <w:r w:rsidR="0078057B">
        <w:rPr>
          <w:rFonts w:ascii="Simoncini Garamond Std" w:eastAsia="Times New Roman" w:hAnsi="Simoncini Garamond Std" w:cs="Times New Roman"/>
          <w:color w:val="000000"/>
          <w:sz w:val="24"/>
          <w:szCs w:val="24"/>
          <w:lang w:eastAsia="it-IT"/>
        </w:rPr>
        <w:t>piccoli passi</w:t>
      </w:r>
      <w:r w:rsidRPr="00005F45">
        <w:rPr>
          <w:rFonts w:ascii="Simoncini Garamond Std" w:eastAsia="Times New Roman" w:hAnsi="Simoncini Garamond Std" w:cs="Times New Roman"/>
          <w:color w:val="000000"/>
          <w:sz w:val="24"/>
          <w:szCs w:val="24"/>
          <w:lang w:eastAsia="it-IT"/>
        </w:rPr>
        <w:t>. Aprì la finestra, che incorniciava due mari, quello azzurro, fatto di acqua e di onde, e quello verde, fatto dalle chiome degli ulivi che oscillavano al vento.</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«Sai suonarlo?»</w:t>
      </w:r>
      <w:r w:rsidR="0078057B">
        <w:rPr>
          <w:rFonts w:ascii="Simoncini Garamond Std" w:eastAsia="Times New Roman" w:hAnsi="Simoncini Garamond Std" w:cs="Times New Roman"/>
          <w:color w:val="000000"/>
          <w:sz w:val="24"/>
          <w:szCs w:val="24"/>
          <w:lang w:eastAsia="it-IT"/>
        </w:rPr>
        <w:t xml:space="preserve"> chiese, agitando le mani nell’aria, come se le muovesse sulla tastiera.</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Senza dire una parola, </w:t>
      </w:r>
      <w:proofErr w:type="spellStart"/>
      <w:r w:rsidRPr="00005F45">
        <w:rPr>
          <w:rFonts w:ascii="Simoncini Garamond Std" w:eastAsia="Times New Roman" w:hAnsi="Simoncini Garamond Std" w:cs="Times New Roman"/>
          <w:color w:val="000000"/>
          <w:sz w:val="24"/>
          <w:szCs w:val="24"/>
          <w:lang w:eastAsia="it-IT"/>
        </w:rPr>
        <w:t>Murad</w:t>
      </w:r>
      <w:proofErr w:type="spellEnd"/>
      <w:r w:rsidRPr="00005F45">
        <w:rPr>
          <w:rFonts w:ascii="Simoncini Garamond Std" w:eastAsia="Times New Roman" w:hAnsi="Simoncini Garamond Std" w:cs="Times New Roman"/>
          <w:color w:val="000000"/>
          <w:sz w:val="24"/>
          <w:szCs w:val="24"/>
          <w:lang w:eastAsia="it-IT"/>
        </w:rPr>
        <w:t xml:space="preserve"> </w:t>
      </w:r>
      <w:r w:rsidR="0078057B">
        <w:rPr>
          <w:rFonts w:ascii="Simoncini Garamond Std" w:eastAsia="Times New Roman" w:hAnsi="Simoncini Garamond Std" w:cs="Times New Roman"/>
          <w:color w:val="000000"/>
          <w:sz w:val="24"/>
          <w:szCs w:val="24"/>
          <w:lang w:eastAsia="it-IT"/>
        </w:rPr>
        <w:t xml:space="preserve">entrò e </w:t>
      </w:r>
      <w:r w:rsidRPr="00005F45">
        <w:rPr>
          <w:rFonts w:ascii="Simoncini Garamond Std" w:eastAsia="Times New Roman" w:hAnsi="Simoncini Garamond Std" w:cs="Times New Roman"/>
          <w:color w:val="000000"/>
          <w:sz w:val="24"/>
          <w:szCs w:val="24"/>
          <w:lang w:eastAsia="it-IT"/>
        </w:rPr>
        <w:t>si sedette sulla sedia davanti al vecchio pianoforte.</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Chiuse gli occhi e si rivide.</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Accucciato nella macchina rossa di </w:t>
      </w:r>
      <w:proofErr w:type="spellStart"/>
      <w:r w:rsidRPr="00005F45">
        <w:rPr>
          <w:rFonts w:ascii="Simoncini Garamond Std" w:eastAsia="Times New Roman" w:hAnsi="Simoncini Garamond Std" w:cs="Times New Roman"/>
          <w:color w:val="000000"/>
          <w:sz w:val="24"/>
          <w:szCs w:val="24"/>
          <w:lang w:eastAsia="it-IT"/>
        </w:rPr>
        <w:t>Aza</w:t>
      </w:r>
      <w:proofErr w:type="spellEnd"/>
      <w:r w:rsidRPr="00005F45">
        <w:rPr>
          <w:rFonts w:ascii="Simoncini Garamond Std" w:eastAsia="Times New Roman" w:hAnsi="Simoncini Garamond Std" w:cs="Times New Roman"/>
          <w:color w:val="000000"/>
          <w:sz w:val="24"/>
          <w:szCs w:val="24"/>
          <w:lang w:eastAsia="it-IT"/>
        </w:rPr>
        <w:t>, che galoppava verso il mare, sotto le stelle siriane.</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Sotto la bancarella, al buio, mentre sognava di parlare al palazzo delle Nazioni Unite.</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Sulla cima altissima dell’Ararat, sempre innevata. Non c’era mai stato, ma suo padre gliela aveva raccontata tante di quelle volte che sentiva di riconoscerne la neve e di provare l’ebbrezza di stare così in alto e vedere </w:t>
      </w:r>
      <w:r w:rsidRPr="00005F45">
        <w:rPr>
          <w:rFonts w:ascii="Simoncini Garamond Std" w:eastAsia="Times New Roman" w:hAnsi="Simoncini Garamond Std" w:cs="Times New Roman"/>
          <w:i/>
          <w:color w:val="000000"/>
          <w:sz w:val="24"/>
          <w:szCs w:val="24"/>
          <w:lang w:eastAsia="it-IT"/>
        </w:rPr>
        <w:t>tutto</w:t>
      </w:r>
      <w:r w:rsidRPr="00005F45">
        <w:rPr>
          <w:rFonts w:ascii="Simoncini Garamond Std" w:eastAsia="Times New Roman" w:hAnsi="Simoncini Garamond Std" w:cs="Times New Roman"/>
          <w:color w:val="000000"/>
          <w:sz w:val="24"/>
          <w:szCs w:val="24"/>
          <w:lang w:eastAsia="it-IT"/>
        </w:rPr>
        <w:t>.</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Quando però l’indice toccò il tasto del pianoforte, tutte quelle immagini svanirono improvvisamente.</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La prima nota fu un re. </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Poi un sol.</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Un do.</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 xml:space="preserve">E così via… </w:t>
      </w:r>
    </w:p>
    <w:p w:rsidR="00CA3511" w:rsidRPr="00005F45" w:rsidRDefault="00CA3511" w:rsidP="00CA3511">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proofErr w:type="spellStart"/>
      <w:r w:rsidRPr="00005F45">
        <w:rPr>
          <w:rFonts w:ascii="Simoncini Garamond Std" w:eastAsia="Times New Roman" w:hAnsi="Simoncini Garamond Std" w:cs="Times New Roman"/>
          <w:color w:val="000000"/>
          <w:sz w:val="24"/>
          <w:szCs w:val="24"/>
          <w:lang w:eastAsia="it-IT"/>
        </w:rPr>
        <w:t>Murad</w:t>
      </w:r>
      <w:proofErr w:type="spellEnd"/>
      <w:r w:rsidRPr="00005F45">
        <w:rPr>
          <w:rFonts w:ascii="Simoncini Garamond Std" w:eastAsia="Times New Roman" w:hAnsi="Simoncini Garamond Std" w:cs="Times New Roman"/>
          <w:color w:val="000000"/>
          <w:sz w:val="24"/>
          <w:szCs w:val="24"/>
          <w:lang w:eastAsia="it-IT"/>
        </w:rPr>
        <w:t xml:space="preserve"> si fece tuono. </w:t>
      </w:r>
    </w:p>
    <w:p w:rsidR="00B677C9" w:rsidRPr="0078057B" w:rsidRDefault="00CA3511" w:rsidP="0078057B">
      <w:pPr>
        <w:shd w:val="clear" w:color="auto" w:fill="FFFFFF"/>
        <w:tabs>
          <w:tab w:val="left" w:pos="8647"/>
        </w:tabs>
        <w:spacing w:after="0" w:line="240" w:lineRule="auto"/>
        <w:ind w:firstLine="284"/>
        <w:jc w:val="both"/>
        <w:rPr>
          <w:rFonts w:ascii="Simoncini Garamond Std" w:eastAsia="Times New Roman" w:hAnsi="Simoncini Garamond Std" w:cs="Times New Roman"/>
          <w:color w:val="000000"/>
          <w:sz w:val="24"/>
          <w:szCs w:val="24"/>
          <w:lang w:eastAsia="it-IT"/>
        </w:rPr>
      </w:pPr>
      <w:r w:rsidRPr="00005F45">
        <w:rPr>
          <w:rFonts w:ascii="Simoncini Garamond Std" w:eastAsia="Times New Roman" w:hAnsi="Simoncini Garamond Std" w:cs="Times New Roman"/>
          <w:color w:val="000000"/>
          <w:sz w:val="24"/>
          <w:szCs w:val="24"/>
          <w:lang w:eastAsia="it-IT"/>
        </w:rPr>
        <w:t>Ora che aveva ritrovato anche la musica,</w:t>
      </w:r>
      <w:r w:rsidR="0078057B">
        <w:rPr>
          <w:rFonts w:ascii="Simoncini Garamond Std" w:eastAsia="Times New Roman" w:hAnsi="Simoncini Garamond Std" w:cs="Times New Roman"/>
          <w:color w:val="000000"/>
          <w:sz w:val="24"/>
          <w:szCs w:val="24"/>
          <w:lang w:eastAsia="it-IT"/>
        </w:rPr>
        <w:t xml:space="preserve"> poteva allontanare </w:t>
      </w:r>
      <w:r w:rsidR="0078057B" w:rsidRPr="00005F45">
        <w:rPr>
          <w:rFonts w:ascii="Simoncini Garamond Std" w:eastAsia="Times New Roman" w:hAnsi="Simoncini Garamond Std" w:cs="Times New Roman"/>
          <w:color w:val="000000"/>
          <w:sz w:val="24"/>
          <w:szCs w:val="24"/>
          <w:lang w:eastAsia="it-IT"/>
        </w:rPr>
        <w:t>l’aridità e seminava poesia</w:t>
      </w:r>
      <w:r w:rsidRPr="00005F45">
        <w:rPr>
          <w:rFonts w:ascii="Simoncini Garamond Std" w:eastAsia="Times New Roman" w:hAnsi="Simoncini Garamond Std" w:cs="Times New Roman"/>
          <w:color w:val="000000"/>
          <w:sz w:val="24"/>
          <w:szCs w:val="24"/>
          <w:lang w:eastAsia="it-IT"/>
        </w:rPr>
        <w:t>.</w:t>
      </w:r>
      <w:bookmarkStart w:id="0" w:name="_GoBack"/>
      <w:bookmarkEnd w:id="0"/>
    </w:p>
    <w:sectPr w:rsidR="00B677C9" w:rsidRPr="0078057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oncini Garamond Std">
    <w:panose1 w:val="00000000000000000000"/>
    <w:charset w:val="00"/>
    <w:family w:val="roman"/>
    <w:notTrueType/>
    <w:pitch w:val="variable"/>
    <w:sig w:usb0="800000A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E82"/>
    <w:rsid w:val="005B51AF"/>
    <w:rsid w:val="0078057B"/>
    <w:rsid w:val="00B677C9"/>
    <w:rsid w:val="00C72E82"/>
    <w:rsid w:val="00CA35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5ECC2"/>
  <w15:chartTrackingRefBased/>
  <w15:docId w15:val="{9801165D-9E39-4DAA-95A7-5D01B4256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A351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496</Words>
  <Characters>2833</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Via Atene</dc:creator>
  <cp:keywords/>
  <dc:description/>
  <cp:lastModifiedBy>Via Atene</cp:lastModifiedBy>
  <cp:revision>3</cp:revision>
  <dcterms:created xsi:type="dcterms:W3CDTF">2023-12-29T18:07:00Z</dcterms:created>
  <dcterms:modified xsi:type="dcterms:W3CDTF">2023-12-29T18:25:00Z</dcterms:modified>
</cp:coreProperties>
</file>