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7247" w:rsidRPr="00AA0419" w:rsidRDefault="00787247" w:rsidP="00787247">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Titolo:</w:t>
      </w:r>
      <w:r w:rsidRPr="00AA0419">
        <w:rPr>
          <w:rFonts w:ascii="Simoncini Garamond Std" w:hAnsi="Simoncini Garamond Std"/>
          <w:sz w:val="24"/>
          <w:szCs w:val="24"/>
        </w:rPr>
        <w:t xml:space="preserve"> Il mio segno particolare</w:t>
      </w:r>
    </w:p>
    <w:p w:rsidR="00787247" w:rsidRPr="00AA0419" w:rsidRDefault="00787247" w:rsidP="00787247">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Autore:</w:t>
      </w:r>
      <w:r w:rsidRPr="00AA0419">
        <w:rPr>
          <w:rFonts w:ascii="Simoncini Garamond Std" w:hAnsi="Simoncini Garamond Std"/>
          <w:sz w:val="24"/>
          <w:szCs w:val="24"/>
        </w:rPr>
        <w:t xml:space="preserve"> Michele D’Ignazio</w:t>
      </w:r>
    </w:p>
    <w:p w:rsidR="00787247" w:rsidRPr="00AA0419" w:rsidRDefault="00787247" w:rsidP="00787247">
      <w:pPr>
        <w:spacing w:after="0" w:line="360" w:lineRule="auto"/>
        <w:ind w:firstLine="284"/>
        <w:jc w:val="both"/>
        <w:rPr>
          <w:rFonts w:ascii="Simoncini Garamond Std" w:hAnsi="Simoncini Garamond Std"/>
          <w:sz w:val="24"/>
          <w:szCs w:val="24"/>
        </w:rPr>
      </w:pPr>
      <w:r w:rsidRPr="00AA0419">
        <w:rPr>
          <w:rFonts w:ascii="Simoncini Garamond Std" w:hAnsi="Simoncini Garamond Std"/>
          <w:b/>
          <w:sz w:val="24"/>
          <w:szCs w:val="24"/>
        </w:rPr>
        <w:t>Editore:</w:t>
      </w:r>
      <w:r w:rsidRPr="00AA0419">
        <w:rPr>
          <w:rFonts w:ascii="Simoncini Garamond Std" w:hAnsi="Simoncini Garamond Std"/>
          <w:sz w:val="24"/>
          <w:szCs w:val="24"/>
        </w:rPr>
        <w:t xml:space="preserve"> Rizzoli</w:t>
      </w:r>
    </w:p>
    <w:p w:rsidR="00787247" w:rsidRDefault="00787247" w:rsidP="00787247">
      <w:pPr>
        <w:spacing w:after="0" w:line="360" w:lineRule="auto"/>
        <w:ind w:firstLine="284"/>
        <w:jc w:val="both"/>
        <w:rPr>
          <w:rFonts w:ascii="Simoncini Garamond Std" w:hAnsi="Simoncini Garamond Std"/>
          <w:i/>
          <w:sz w:val="24"/>
          <w:szCs w:val="24"/>
        </w:rPr>
      </w:pPr>
      <w:r>
        <w:rPr>
          <w:rFonts w:ascii="Simoncini Garamond Std" w:hAnsi="Simoncini Garamond Std"/>
          <w:i/>
          <w:sz w:val="24"/>
          <w:szCs w:val="24"/>
        </w:rPr>
        <w:t>© Michele D’Ignazio © Rizzoli</w:t>
      </w:r>
    </w:p>
    <w:p w:rsidR="00787247" w:rsidRPr="00AA0419" w:rsidRDefault="00787247" w:rsidP="00787247">
      <w:pPr>
        <w:spacing w:after="0" w:line="360" w:lineRule="auto"/>
        <w:ind w:firstLine="284"/>
        <w:jc w:val="both"/>
        <w:rPr>
          <w:rFonts w:ascii="Simoncini Garamond Std" w:hAnsi="Simoncini Garamond Std"/>
          <w:b/>
          <w:i/>
          <w:color w:val="FF0000"/>
          <w:sz w:val="24"/>
          <w:szCs w:val="24"/>
        </w:rPr>
      </w:pPr>
      <w:r w:rsidRPr="00AA0419">
        <w:rPr>
          <w:rFonts w:ascii="Simoncini Garamond Std" w:hAnsi="Simoncini Garamond Std"/>
          <w:b/>
          <w:i/>
          <w:color w:val="FF0000"/>
          <w:sz w:val="24"/>
          <w:szCs w:val="24"/>
        </w:rPr>
        <w:t xml:space="preserve">In libreria da marzo 2021 </w:t>
      </w:r>
    </w:p>
    <w:p w:rsidR="00787247" w:rsidRDefault="00787247" w:rsidP="00787247">
      <w:pPr>
        <w:spacing w:after="0" w:line="360" w:lineRule="auto"/>
        <w:ind w:firstLine="284"/>
        <w:jc w:val="both"/>
        <w:rPr>
          <w:rFonts w:ascii="Simoncini Garamond Std" w:hAnsi="Simoncini Garamond Std"/>
          <w:i/>
          <w:sz w:val="24"/>
          <w:szCs w:val="24"/>
        </w:rPr>
      </w:pPr>
      <w:r w:rsidRPr="00AA0419">
        <w:rPr>
          <w:rFonts w:ascii="Simoncini Garamond Std" w:hAnsi="Simoncini Garamond Std"/>
          <w:b/>
          <w:sz w:val="24"/>
          <w:szCs w:val="24"/>
        </w:rPr>
        <w:t>Maggiori informazioni:</w:t>
      </w:r>
      <w:r>
        <w:rPr>
          <w:rFonts w:ascii="Simoncini Garamond Std" w:hAnsi="Simoncini Garamond Std"/>
          <w:i/>
          <w:sz w:val="24"/>
          <w:szCs w:val="24"/>
        </w:rPr>
        <w:t xml:space="preserve"> </w:t>
      </w:r>
      <w:hyperlink r:id="rId6" w:history="1">
        <w:r w:rsidRPr="00FD761C">
          <w:rPr>
            <w:rStyle w:val="Collegamentoipertestuale"/>
            <w:rFonts w:ascii="Simoncini Garamond Std" w:hAnsi="Simoncini Garamond Std"/>
            <w:i/>
            <w:sz w:val="24"/>
            <w:szCs w:val="24"/>
          </w:rPr>
          <w:t>https://micheledignazio.org/</w:t>
        </w:r>
      </w:hyperlink>
      <w:r>
        <w:rPr>
          <w:rFonts w:ascii="Simoncini Garamond Std" w:hAnsi="Simoncini Garamond Std"/>
          <w:i/>
          <w:sz w:val="24"/>
          <w:szCs w:val="24"/>
        </w:rPr>
        <w:t xml:space="preserve"> </w:t>
      </w:r>
    </w:p>
    <w:p w:rsidR="00787247" w:rsidRDefault="00787247" w:rsidP="001B742E">
      <w:pPr>
        <w:spacing w:after="0" w:line="360" w:lineRule="auto"/>
        <w:ind w:firstLine="284"/>
        <w:jc w:val="center"/>
        <w:rPr>
          <w:rFonts w:ascii="Simoncini Garamond Std" w:hAnsi="Simoncini Garamond Std"/>
          <w:sz w:val="24"/>
          <w:szCs w:val="24"/>
        </w:rPr>
      </w:pPr>
    </w:p>
    <w:p w:rsidR="00AF060C" w:rsidRDefault="00787247" w:rsidP="001B742E">
      <w:pPr>
        <w:spacing w:after="0" w:line="360" w:lineRule="auto"/>
        <w:ind w:firstLine="284"/>
        <w:jc w:val="center"/>
        <w:rPr>
          <w:rFonts w:ascii="Simoncini Garamond Std" w:hAnsi="Simoncini Garamond Std"/>
          <w:b/>
          <w:sz w:val="24"/>
          <w:szCs w:val="24"/>
        </w:rPr>
      </w:pPr>
      <w:r w:rsidRPr="00787247">
        <w:rPr>
          <w:rFonts w:ascii="Simoncini Garamond Std" w:hAnsi="Simoncini Garamond Std"/>
          <w:b/>
          <w:sz w:val="24"/>
          <w:szCs w:val="24"/>
        </w:rPr>
        <w:t>ESTRATTO N</w:t>
      </w:r>
      <w:r w:rsidR="00AF060C">
        <w:rPr>
          <w:rFonts w:ascii="Simoncini Garamond Std" w:hAnsi="Simoncini Garamond Std"/>
          <w:b/>
          <w:sz w:val="24"/>
          <w:szCs w:val="24"/>
        </w:rPr>
        <w:t>°</w:t>
      </w:r>
      <w:r w:rsidRPr="00787247">
        <w:rPr>
          <w:rFonts w:ascii="Simoncini Garamond Std" w:hAnsi="Simoncini Garamond Std"/>
          <w:b/>
          <w:sz w:val="24"/>
          <w:szCs w:val="24"/>
        </w:rPr>
        <w:t xml:space="preserve"> 4 </w:t>
      </w:r>
    </w:p>
    <w:p w:rsidR="001B742E" w:rsidRPr="00787247" w:rsidRDefault="00787247" w:rsidP="001B742E">
      <w:pPr>
        <w:spacing w:after="0" w:line="360" w:lineRule="auto"/>
        <w:ind w:firstLine="284"/>
        <w:jc w:val="center"/>
        <w:rPr>
          <w:rFonts w:ascii="Simoncini Garamond Std" w:hAnsi="Simoncini Garamond Std"/>
          <w:b/>
          <w:sz w:val="24"/>
          <w:szCs w:val="24"/>
        </w:rPr>
      </w:pPr>
      <w:r w:rsidRPr="00787247">
        <w:rPr>
          <w:rFonts w:ascii="Simoncini Garamond Std" w:hAnsi="Simoncini Garamond Std"/>
          <w:b/>
          <w:sz w:val="24"/>
          <w:szCs w:val="24"/>
        </w:rPr>
        <w:t xml:space="preserve">DAL </w:t>
      </w:r>
      <w:r w:rsidR="001B742E" w:rsidRPr="00787247">
        <w:rPr>
          <w:rFonts w:ascii="Simoncini Garamond Std" w:hAnsi="Simoncini Garamond Std"/>
          <w:b/>
          <w:sz w:val="24"/>
          <w:szCs w:val="24"/>
        </w:rPr>
        <w:t>Capitolo 7</w:t>
      </w:r>
    </w:p>
    <w:p w:rsidR="00787247" w:rsidRDefault="00787247" w:rsidP="001B742E">
      <w:pPr>
        <w:spacing w:after="0" w:line="360" w:lineRule="auto"/>
        <w:ind w:firstLine="284"/>
        <w:jc w:val="center"/>
        <w:rPr>
          <w:rFonts w:ascii="Simoncini Garamond Std" w:hAnsi="Simoncini Garamond Std"/>
          <w:sz w:val="24"/>
          <w:szCs w:val="24"/>
        </w:rPr>
      </w:pPr>
    </w:p>
    <w:p w:rsidR="001B742E" w:rsidRPr="00787247" w:rsidRDefault="001B742E" w:rsidP="001B742E">
      <w:pPr>
        <w:spacing w:after="0" w:line="360" w:lineRule="auto"/>
        <w:ind w:firstLine="284"/>
        <w:jc w:val="center"/>
        <w:rPr>
          <w:rFonts w:ascii="Simoncini Garamond Std" w:hAnsi="Simoncini Garamond Std"/>
          <w:b/>
          <w:sz w:val="24"/>
          <w:szCs w:val="24"/>
        </w:rPr>
      </w:pPr>
      <w:r w:rsidRPr="00787247">
        <w:rPr>
          <w:rFonts w:ascii="Simoncini Garamond Std" w:hAnsi="Simoncini Garamond Std"/>
          <w:b/>
          <w:sz w:val="24"/>
          <w:szCs w:val="24"/>
        </w:rPr>
        <w:t>La scoperta di un nuovo superpotere:</w:t>
      </w:r>
    </w:p>
    <w:p w:rsidR="001B742E" w:rsidRPr="00787247" w:rsidRDefault="001B742E" w:rsidP="001B742E">
      <w:pPr>
        <w:spacing w:after="0" w:line="360" w:lineRule="auto"/>
        <w:ind w:firstLine="284"/>
        <w:jc w:val="center"/>
        <w:rPr>
          <w:rFonts w:ascii="Simoncini Garamond Std" w:hAnsi="Simoncini Garamond Std"/>
          <w:b/>
          <w:sz w:val="24"/>
          <w:szCs w:val="24"/>
        </w:rPr>
      </w:pPr>
      <w:r w:rsidRPr="00787247">
        <w:rPr>
          <w:rFonts w:ascii="Simoncini Garamond Std" w:hAnsi="Simoncini Garamond Std"/>
          <w:b/>
          <w:sz w:val="24"/>
          <w:szCs w:val="24"/>
        </w:rPr>
        <w:t>raccontare</w:t>
      </w:r>
    </w:p>
    <w:p w:rsidR="001B742E" w:rsidRPr="00787247" w:rsidRDefault="001B742E" w:rsidP="001B742E">
      <w:pPr>
        <w:spacing w:after="0" w:line="360" w:lineRule="auto"/>
        <w:ind w:firstLine="284"/>
        <w:jc w:val="both"/>
        <w:rPr>
          <w:rFonts w:ascii="Simoncini Garamond Std" w:hAnsi="Simoncini Garamond Std"/>
          <w:b/>
          <w:sz w:val="24"/>
          <w:szCs w:val="24"/>
        </w:rPr>
      </w:pP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Col tempo, ho appreso qualcosa di importante sulle valigie: devono essere leggere. </w:t>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 xml:space="preserve">Bisogna infilarci dentro solo le cose davvero importanti. </w:t>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Leggerezza e</w:t>
      </w:r>
      <w:r>
        <w:rPr>
          <w:rFonts w:ascii="Simoncini Garamond Std" w:hAnsi="Simoncini Garamond Std"/>
          <w:sz w:val="24"/>
          <w:szCs w:val="24"/>
        </w:rPr>
        <w:t>d</w:t>
      </w:r>
      <w:r w:rsidRPr="006E359A">
        <w:rPr>
          <w:rFonts w:ascii="Simoncini Garamond Std" w:hAnsi="Simoncini Garamond Std"/>
          <w:sz w:val="24"/>
          <w:szCs w:val="24"/>
        </w:rPr>
        <w:t xml:space="preserve"> essenzialità.</w:t>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“Planare sulle cose dall’alto, senza macigni sul cuore.”</w:t>
      </w:r>
    </w:p>
    <w:p w:rsidR="001B742E" w:rsidRPr="006E359A" w:rsidRDefault="001B742E" w:rsidP="001B742E">
      <w:pPr>
        <w:pBdr>
          <w:top w:val="none" w:sz="0" w:space="0" w:color="auto"/>
          <w:left w:val="none" w:sz="0" w:space="0" w:color="auto"/>
          <w:bottom w:val="none" w:sz="0" w:space="0" w:color="auto"/>
          <w:right w:val="none" w:sz="0" w:space="0" w:color="auto"/>
          <w:between w:val="none" w:sz="0" w:space="0" w:color="auto"/>
          <w:bar w:val="none" w:sz="0" w:color="auto"/>
        </w:pBdr>
        <w:rPr>
          <w:rFonts w:ascii="Simoncini Garamond Std" w:hAnsi="Simoncini Garamond Std"/>
          <w:sz w:val="24"/>
          <w:szCs w:val="24"/>
        </w:rPr>
      </w:pPr>
      <w:r w:rsidRPr="006E359A">
        <w:rPr>
          <w:rFonts w:ascii="Simoncini Garamond Std" w:hAnsi="Simoncini Garamond Std"/>
          <w:sz w:val="24"/>
          <w:szCs w:val="24"/>
        </w:rPr>
        <w:t xml:space="preserve">I libri iniziarono a contrastare i sortilegi della </w:t>
      </w:r>
      <w:proofErr w:type="spellStart"/>
      <w:r w:rsidRPr="006E359A">
        <w:rPr>
          <w:rFonts w:ascii="Simoncini Garamond Std" w:hAnsi="Simoncini Garamond Std"/>
          <w:sz w:val="24"/>
          <w:szCs w:val="24"/>
        </w:rPr>
        <w:t>kryptonite</w:t>
      </w:r>
      <w:proofErr w:type="spellEnd"/>
      <w:r w:rsidRPr="006E359A">
        <w:rPr>
          <w:rFonts w:ascii="Simoncini Garamond Std" w:hAnsi="Simoncini Garamond Std"/>
          <w:sz w:val="24"/>
          <w:szCs w:val="24"/>
        </w:rPr>
        <w:t>.</w:t>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Erano una medicina insuperabile! E portarono anche fortuna.</w:t>
      </w:r>
    </w:p>
    <w:p w:rsidR="001B742E" w:rsidRPr="006E359A" w:rsidRDefault="001B742E" w:rsidP="001B742E">
      <w:pPr>
        <w:spacing w:after="0" w:line="360" w:lineRule="auto"/>
        <w:ind w:firstLine="284"/>
        <w:jc w:val="both"/>
        <w:rPr>
          <w:rStyle w:val="Nessuno"/>
          <w:rFonts w:ascii="Simoncini Garamond Std" w:eastAsia="Georgia" w:hAnsi="Simoncini Garamond Std" w:cs="Georgia"/>
          <w:sz w:val="24"/>
          <w:szCs w:val="24"/>
        </w:rPr>
      </w:pPr>
      <w:r w:rsidRPr="006E359A">
        <w:rPr>
          <w:rFonts w:ascii="Simoncini Garamond Std" w:hAnsi="Simoncini Garamond Std"/>
          <w:sz w:val="24"/>
          <w:szCs w:val="24"/>
        </w:rPr>
        <w:t xml:space="preserve">Perché, udite </w:t>
      </w:r>
      <w:proofErr w:type="spellStart"/>
      <w:proofErr w:type="gramStart"/>
      <w:r w:rsidRPr="006E359A">
        <w:rPr>
          <w:rFonts w:ascii="Simoncini Garamond Std" w:hAnsi="Simoncini Garamond Std"/>
          <w:sz w:val="24"/>
          <w:szCs w:val="24"/>
        </w:rPr>
        <w:t>udite</w:t>
      </w:r>
      <w:proofErr w:type="spellEnd"/>
      <w:r w:rsidRPr="006E359A">
        <w:rPr>
          <w:rFonts w:ascii="Simoncini Garamond Std" w:hAnsi="Simoncini Garamond Std"/>
          <w:sz w:val="24"/>
          <w:szCs w:val="24"/>
        </w:rPr>
        <w:t>!,</w:t>
      </w:r>
      <w:proofErr w:type="gramEnd"/>
      <w:r w:rsidRPr="006E359A">
        <w:rPr>
          <w:rFonts w:ascii="Simoncini Garamond Std" w:hAnsi="Simoncini Garamond Std"/>
          <w:sz w:val="24"/>
          <w:szCs w:val="24"/>
        </w:rPr>
        <w:t xml:space="preserve"> </w:t>
      </w:r>
      <w:r>
        <w:rPr>
          <w:rFonts w:ascii="Simoncini Garamond Std" w:hAnsi="Simoncini Garamond Std"/>
          <w:sz w:val="24"/>
          <w:szCs w:val="24"/>
        </w:rPr>
        <w:t>i</w:t>
      </w:r>
      <w:r w:rsidRPr="006E359A">
        <w:rPr>
          <w:rStyle w:val="Nessuno"/>
          <w:rFonts w:ascii="Simoncini Garamond Std" w:eastAsia="Georgia" w:hAnsi="Simoncini Garamond Std" w:cs="Georgia"/>
          <w:sz w:val="24"/>
          <w:szCs w:val="24"/>
        </w:rPr>
        <w:t xml:space="preserve">n un elegante studio del centro di Milano mi visitò il dottor Azzolini. Un medico che da subito mi impressionò per la sua altezza (due metri, senza dubbio), magrezza (non l’ho mai visto mangiare e, a pensarci bene, non ho mai visto nessun chirurgo mangiare qualcosa, in tutta la mia vita) e la grande pacatezza e serietà. </w:t>
      </w:r>
    </w:p>
    <w:p w:rsidR="001B742E" w:rsidRPr="006E359A" w:rsidRDefault="001B742E" w:rsidP="001B742E">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jc w:val="both"/>
        <w:rPr>
          <w:rStyle w:val="Nessuno"/>
          <w:rFonts w:ascii="Simoncini Garamond Std" w:eastAsia="Georgia" w:hAnsi="Simoncini Garamond Std" w:cs="Georgia"/>
          <w:sz w:val="24"/>
          <w:szCs w:val="24"/>
        </w:rPr>
      </w:pPr>
      <w:r w:rsidRPr="006E359A">
        <w:rPr>
          <w:rFonts w:ascii="Simoncini Garamond Std" w:eastAsia="Times New Roman" w:hAnsi="Simoncini Garamond Std" w:cs="Times New Roman"/>
          <w:color w:val="auto"/>
          <w:sz w:val="24"/>
          <w:szCs w:val="24"/>
          <w:bdr w:val="none" w:sz="0" w:space="0" w:color="auto"/>
        </w:rPr>
        <w:t xml:space="preserve">Era molto diverso da Standoli. Non aveva l’aria dell’artista, sembrava semplicemente un gran lavoratore del Nord. </w:t>
      </w:r>
    </w:p>
    <w:p w:rsidR="001B742E" w:rsidRPr="006E359A" w:rsidRDefault="001B742E" w:rsidP="001B742E">
      <w:pPr>
        <w:pBdr>
          <w:top w:val="none" w:sz="0" w:space="0" w:color="auto"/>
          <w:left w:val="none" w:sz="0" w:space="0" w:color="auto"/>
          <w:bottom w:val="none" w:sz="0" w:space="0" w:color="auto"/>
          <w:right w:val="none" w:sz="0" w:space="0" w:color="auto"/>
          <w:between w:val="none" w:sz="0" w:space="0" w:color="auto"/>
          <w:bar w:val="none" w:sz="0" w:color="auto"/>
        </w:pBdr>
        <w:spacing w:after="0" w:line="360" w:lineRule="auto"/>
        <w:ind w:firstLine="284"/>
        <w:jc w:val="both"/>
        <w:rPr>
          <w:rStyle w:val="Nessuno"/>
          <w:rFonts w:ascii="Simoncini Garamond Std" w:eastAsia="Times New Roman" w:hAnsi="Simoncini Garamond Std" w:cs="Times New Roman"/>
          <w:color w:val="auto"/>
          <w:sz w:val="24"/>
          <w:szCs w:val="24"/>
          <w:bdr w:val="none" w:sz="0" w:space="0" w:color="auto"/>
        </w:rPr>
      </w:pPr>
      <w:r>
        <w:rPr>
          <w:rStyle w:val="Nessuno"/>
          <w:rFonts w:ascii="Simoncini Garamond Std" w:eastAsia="Georgia" w:hAnsi="Simoncini Garamond Std" w:cs="Georgia"/>
          <w:sz w:val="24"/>
          <w:szCs w:val="24"/>
        </w:rPr>
        <w:t>N</w:t>
      </w:r>
      <w:r w:rsidRPr="006E359A">
        <w:rPr>
          <w:rStyle w:val="Nessuno"/>
          <w:rFonts w:ascii="Simoncini Garamond Std" w:eastAsia="Georgia" w:hAnsi="Simoncini Garamond Std" w:cs="Georgia"/>
          <w:sz w:val="24"/>
          <w:szCs w:val="24"/>
        </w:rPr>
        <w:t>on ho avuto grossi problemi ad affidarmi a lui.</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Pr>
          <w:rFonts w:ascii="Simoncini Garamond Std" w:eastAsia="Times New Roman" w:hAnsi="Simoncini Garamond Std" w:cs="Times New Roman"/>
          <w:color w:val="auto"/>
          <w:sz w:val="24"/>
          <w:szCs w:val="24"/>
        </w:rPr>
        <w:t>Avevamo quindi trovato un nuovo medico e quel giorno</w:t>
      </w:r>
      <w:r w:rsidRPr="006E359A">
        <w:rPr>
          <w:rFonts w:ascii="Simoncini Garamond Std" w:eastAsia="Times New Roman" w:hAnsi="Simoncini Garamond Std" w:cs="Times New Roman"/>
          <w:color w:val="auto"/>
          <w:sz w:val="24"/>
          <w:szCs w:val="24"/>
        </w:rPr>
        <w:t xml:space="preserve"> la visi</w:t>
      </w:r>
      <w:r>
        <w:rPr>
          <w:rFonts w:ascii="Simoncini Garamond Std" w:eastAsia="Times New Roman" w:hAnsi="Simoncini Garamond Std" w:cs="Times New Roman"/>
          <w:color w:val="auto"/>
          <w:sz w:val="24"/>
          <w:szCs w:val="24"/>
        </w:rPr>
        <w:t xml:space="preserve">ta fu molto </w:t>
      </w:r>
      <w:r w:rsidRPr="006E359A">
        <w:rPr>
          <w:rFonts w:ascii="Simoncini Garamond Std" w:eastAsia="Times New Roman" w:hAnsi="Simoncini Garamond Std" w:cs="Times New Roman"/>
          <w:color w:val="auto"/>
          <w:sz w:val="24"/>
          <w:szCs w:val="24"/>
        </w:rPr>
        <w:t xml:space="preserve">scrupolosa. </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Pr>
          <w:rFonts w:ascii="Simoncini Garamond Std" w:eastAsia="Times New Roman" w:hAnsi="Simoncini Garamond Std" w:cs="Times New Roman"/>
          <w:color w:val="auto"/>
          <w:sz w:val="24"/>
          <w:szCs w:val="24"/>
        </w:rPr>
        <w:t>Inizia a contare le operazioni</w:t>
      </w:r>
      <w:r w:rsidRPr="006E359A">
        <w:rPr>
          <w:rFonts w:ascii="Simoncini Garamond Std" w:eastAsia="Times New Roman" w:hAnsi="Simoncini Garamond Std" w:cs="Times New Roman"/>
          <w:color w:val="auto"/>
          <w:sz w:val="24"/>
          <w:szCs w:val="24"/>
        </w:rPr>
        <w:t xml:space="preserve"> che mi mancav</w:t>
      </w:r>
      <w:r>
        <w:rPr>
          <w:rFonts w:ascii="Simoncini Garamond Std" w:eastAsia="Times New Roman" w:hAnsi="Simoncini Garamond Std" w:cs="Times New Roman"/>
          <w:color w:val="auto"/>
          <w:sz w:val="24"/>
          <w:szCs w:val="24"/>
        </w:rPr>
        <w:t xml:space="preserve">ano. </w:t>
      </w:r>
      <w:r w:rsidRPr="006E359A">
        <w:rPr>
          <w:rFonts w:ascii="Simoncini Garamond Std" w:eastAsia="Times New Roman" w:hAnsi="Simoncini Garamond Std" w:cs="Times New Roman"/>
          <w:color w:val="auto"/>
          <w:sz w:val="24"/>
          <w:szCs w:val="24"/>
        </w:rPr>
        <w:t>Il</w:t>
      </w:r>
      <w:r>
        <w:rPr>
          <w:rFonts w:ascii="Simoncini Garamond Std" w:eastAsia="Times New Roman" w:hAnsi="Simoncini Garamond Std" w:cs="Times New Roman"/>
          <w:color w:val="auto"/>
          <w:sz w:val="24"/>
          <w:szCs w:val="24"/>
        </w:rPr>
        <w:t xml:space="preserve"> </w:t>
      </w:r>
      <w:r w:rsidRPr="006E359A">
        <w:rPr>
          <w:rFonts w:ascii="Simoncini Garamond Std" w:eastAsia="Times New Roman" w:hAnsi="Simoncini Garamond Std" w:cs="Times New Roman"/>
          <w:color w:val="auto"/>
          <w:sz w:val="24"/>
          <w:szCs w:val="24"/>
        </w:rPr>
        <w:t>dottor Azzolini aveva emesso la sua sentenza: tre.</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Collo, petto, braccio sinistro.</w:t>
      </w:r>
      <w:r>
        <w:rPr>
          <w:rFonts w:ascii="Simoncini Garamond Std" w:eastAsia="Times New Roman" w:hAnsi="Simoncini Garamond Std" w:cs="Times New Roman"/>
          <w:color w:val="auto"/>
          <w:sz w:val="24"/>
          <w:szCs w:val="24"/>
        </w:rPr>
        <w:t xml:space="preserve"> Tre,</w:t>
      </w:r>
      <w:r w:rsidRPr="006E359A">
        <w:rPr>
          <w:rFonts w:ascii="Simoncini Garamond Std" w:eastAsia="Times New Roman" w:hAnsi="Simoncini Garamond Std" w:cs="Times New Roman"/>
          <w:color w:val="auto"/>
          <w:sz w:val="24"/>
          <w:szCs w:val="24"/>
        </w:rPr>
        <w:t xml:space="preserve"> grandi e difficili.</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 xml:space="preserve">Mi aspettavano dure prove. </w:t>
      </w:r>
      <w:r>
        <w:rPr>
          <w:rFonts w:ascii="Simoncini Garamond Std" w:eastAsia="Times New Roman" w:hAnsi="Simoncini Garamond Std" w:cs="Times New Roman"/>
          <w:color w:val="auto"/>
          <w:sz w:val="24"/>
          <w:szCs w:val="24"/>
        </w:rPr>
        <w:t>Ma iniziai il conto alla rovescia.</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color w:val="auto"/>
          <w:sz w:val="24"/>
          <w:szCs w:val="24"/>
        </w:rPr>
      </w:pPr>
      <w:r w:rsidRPr="006E359A">
        <w:rPr>
          <w:rFonts w:ascii="Simoncini Garamond Std" w:eastAsia="Times New Roman" w:hAnsi="Simoncini Garamond Std" w:cs="Times New Roman"/>
          <w:color w:val="auto"/>
          <w:sz w:val="24"/>
          <w:szCs w:val="24"/>
        </w:rPr>
        <w:t>E salutavo definitivamente i palloncini, che sarebbero rimasti legati ai ricordi della mia infanzia. Il dottor Azzolini tornava al classico “taglia e incolla”, prendi uno strato di pelle bianca da una parte e sostituisci quella marrone dall’altra.</w:t>
      </w:r>
    </w:p>
    <w:p w:rsidR="001B742E" w:rsidRPr="006E359A" w:rsidRDefault="001B742E" w:rsidP="001B742E">
      <w:pPr>
        <w:shd w:val="clear" w:color="auto" w:fill="FFFFFF"/>
        <w:spacing w:after="0" w:line="360" w:lineRule="auto"/>
        <w:ind w:firstLine="284"/>
        <w:jc w:val="both"/>
        <w:rPr>
          <w:rStyle w:val="Nessuno"/>
          <w:rFonts w:ascii="Simoncini Garamond Std" w:eastAsia="Georgia" w:hAnsi="Simoncini Garamond Std" w:cs="Georgia"/>
          <w:sz w:val="24"/>
          <w:szCs w:val="24"/>
        </w:rPr>
      </w:pPr>
      <w:r>
        <w:rPr>
          <w:rStyle w:val="Nessuno"/>
          <w:rFonts w:ascii="Simoncini Garamond Std" w:eastAsia="Georgia" w:hAnsi="Simoncini Garamond Std" w:cs="Georgia"/>
          <w:sz w:val="24"/>
          <w:szCs w:val="24"/>
        </w:rPr>
        <w:lastRenderedPageBreak/>
        <w:t>Mancava poco</w:t>
      </w:r>
      <w:r w:rsidRPr="006E359A">
        <w:rPr>
          <w:rStyle w:val="Nessuno"/>
          <w:rFonts w:ascii="Simoncini Garamond Std" w:eastAsia="Georgia" w:hAnsi="Simoncini Garamond Std" w:cs="Georgia"/>
          <w:sz w:val="24"/>
          <w:szCs w:val="24"/>
        </w:rPr>
        <w:t>, ma bisognava sbrigarsi. Dentro e fuori di me stava esplodendo l’adolescenza, cominciavo a pensare al futuro e a guardare lontano, come mai mi era capitato prima.</w:t>
      </w:r>
    </w:p>
    <w:p w:rsidR="001B742E" w:rsidRPr="006E359A" w:rsidRDefault="001B742E" w:rsidP="001B742E">
      <w:pPr>
        <w:shd w:val="clear" w:color="auto" w:fill="FFFFFF"/>
        <w:spacing w:after="0" w:line="360" w:lineRule="auto"/>
        <w:ind w:firstLine="284"/>
        <w:jc w:val="both"/>
        <w:rPr>
          <w:rStyle w:val="Nessuno"/>
          <w:rFonts w:ascii="Simoncini Garamond Std" w:eastAsia="Georgia" w:hAnsi="Simoncini Garamond Std" w:cs="Georgia"/>
          <w:sz w:val="24"/>
          <w:szCs w:val="24"/>
        </w:rPr>
      </w:pPr>
      <w:r w:rsidRPr="006E359A">
        <w:rPr>
          <w:rStyle w:val="Nessuno"/>
          <w:rFonts w:ascii="Simoncini Garamond Std" w:eastAsia="Georgia" w:hAnsi="Simoncini Garamond Std" w:cs="Georgia"/>
          <w:sz w:val="24"/>
          <w:szCs w:val="24"/>
        </w:rPr>
        <w:t>Insomma, nonostante tutte le avventure che mi stavano capitando, dovevo chiudere con gli ospedali.</w:t>
      </w:r>
    </w:p>
    <w:p w:rsidR="001B742E" w:rsidRPr="006E359A" w:rsidRDefault="001B742E" w:rsidP="001B742E">
      <w:pPr>
        <w:shd w:val="clear" w:color="auto" w:fill="FFFFFF"/>
        <w:spacing w:after="0" w:line="360" w:lineRule="auto"/>
        <w:ind w:firstLine="284"/>
        <w:jc w:val="both"/>
        <w:rPr>
          <w:rStyle w:val="Nessuno"/>
          <w:rFonts w:ascii="Simoncini Garamond Std" w:eastAsia="Georgia" w:hAnsi="Simoncini Garamond Std" w:cs="Georgia"/>
          <w:sz w:val="24"/>
          <w:szCs w:val="24"/>
        </w:rPr>
      </w:pPr>
    </w:p>
    <w:p w:rsidR="001B742E" w:rsidRDefault="001B742E" w:rsidP="001B742E">
      <w:pPr>
        <w:shd w:val="clear" w:color="auto" w:fill="FFFFFF"/>
        <w:spacing w:after="0" w:line="360" w:lineRule="auto"/>
        <w:ind w:firstLine="284"/>
        <w:jc w:val="both"/>
        <w:rPr>
          <w:rStyle w:val="Nessuno"/>
          <w:rFonts w:ascii="Simoncini Garamond Std" w:eastAsia="Georgia" w:hAnsi="Simoncini Garamond Std" w:cs="Georgia"/>
          <w:sz w:val="24"/>
          <w:szCs w:val="24"/>
        </w:rPr>
      </w:pPr>
    </w:p>
    <w:p w:rsidR="00B91EC9" w:rsidRPr="00B91EC9" w:rsidRDefault="00B91EC9" w:rsidP="00B91EC9">
      <w:pPr>
        <w:pStyle w:val="Paragrafoelenco"/>
        <w:spacing w:after="0" w:line="360" w:lineRule="auto"/>
        <w:ind w:left="0" w:firstLine="284"/>
        <w:contextualSpacing w:val="0"/>
        <w:jc w:val="center"/>
        <w:rPr>
          <w:rFonts w:ascii="Simoncini Garamond Std" w:hAnsi="Simoncini Garamond Std"/>
          <w:b/>
          <w:sz w:val="24"/>
          <w:szCs w:val="24"/>
        </w:rPr>
      </w:pPr>
      <w:r w:rsidRPr="00B91EC9">
        <w:rPr>
          <w:rFonts w:ascii="Simoncini Garamond Std" w:hAnsi="Simoncini Garamond Std"/>
          <w:b/>
          <w:sz w:val="24"/>
          <w:szCs w:val="24"/>
        </w:rPr>
        <w:t>Messaggi dal passato</w:t>
      </w:r>
    </w:p>
    <w:p w:rsidR="001B742E" w:rsidRPr="006E359A" w:rsidRDefault="001B742E" w:rsidP="001B742E">
      <w:pPr>
        <w:shd w:val="clear" w:color="auto" w:fill="FFFFFF"/>
        <w:spacing w:after="0" w:line="360" w:lineRule="auto"/>
        <w:ind w:firstLine="284"/>
        <w:jc w:val="both"/>
        <w:rPr>
          <w:rStyle w:val="Nessuno"/>
          <w:rFonts w:ascii="Simoncini Garamond Std" w:eastAsia="Georgia" w:hAnsi="Simoncini Garamond Std" w:cs="Georgia"/>
          <w:sz w:val="24"/>
          <w:szCs w:val="24"/>
        </w:rPr>
      </w:pP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La casa dei miei genitori era piena di libri. </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E poi c’era il giradischi e una lunga mensola di 33 giri. </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Sdraiato sul divano, ho iniziato con i Beatles.</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Premevo un pulsante e il disco cominciava a girare dolcemente. Con il dito spostavo la puntina. Nel gesto iniziale, carico di delicatezza, sensibilità, suspense, sembrava essere racchiuso tutto il prezioso valore di quegli oggetti circolari.</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Infine, partiva </w:t>
      </w:r>
      <w:proofErr w:type="spellStart"/>
      <w:r w:rsidRPr="006E359A">
        <w:rPr>
          <w:rFonts w:ascii="Simoncini Garamond Std" w:hAnsi="Simoncini Garamond Std"/>
          <w:i/>
          <w:sz w:val="24"/>
          <w:szCs w:val="24"/>
        </w:rPr>
        <w:t>Sergent</w:t>
      </w:r>
      <w:proofErr w:type="spellEnd"/>
      <w:r w:rsidRPr="006E359A">
        <w:rPr>
          <w:rFonts w:ascii="Simoncini Garamond Std" w:hAnsi="Simoncini Garamond Std"/>
          <w:i/>
          <w:sz w:val="24"/>
          <w:szCs w:val="24"/>
        </w:rPr>
        <w:t xml:space="preserve"> </w:t>
      </w:r>
      <w:proofErr w:type="spellStart"/>
      <w:r w:rsidRPr="006E359A">
        <w:rPr>
          <w:rFonts w:ascii="Simoncini Garamond Std" w:hAnsi="Simoncini Garamond Std"/>
          <w:i/>
          <w:sz w:val="24"/>
          <w:szCs w:val="24"/>
        </w:rPr>
        <w:t>Peppers</w:t>
      </w:r>
      <w:proofErr w:type="spellEnd"/>
      <w:r w:rsidRPr="006E359A">
        <w:rPr>
          <w:rFonts w:ascii="Simoncini Garamond Std" w:hAnsi="Simoncini Garamond Std"/>
          <w:i/>
          <w:sz w:val="24"/>
          <w:szCs w:val="24"/>
        </w:rPr>
        <w:t xml:space="preserve"> </w:t>
      </w:r>
      <w:proofErr w:type="spellStart"/>
      <w:r w:rsidRPr="006E359A">
        <w:rPr>
          <w:rFonts w:ascii="Simoncini Garamond Std" w:hAnsi="Simoncini Garamond Std"/>
          <w:i/>
          <w:sz w:val="24"/>
          <w:szCs w:val="24"/>
        </w:rPr>
        <w:t>lonely</w:t>
      </w:r>
      <w:proofErr w:type="spellEnd"/>
      <w:r w:rsidRPr="006E359A">
        <w:rPr>
          <w:rFonts w:ascii="Simoncini Garamond Std" w:hAnsi="Simoncini Garamond Std"/>
          <w:i/>
          <w:sz w:val="24"/>
          <w:szCs w:val="24"/>
        </w:rPr>
        <w:t xml:space="preserve"> </w:t>
      </w:r>
      <w:proofErr w:type="spellStart"/>
      <w:r w:rsidRPr="006E359A">
        <w:rPr>
          <w:rFonts w:ascii="Simoncini Garamond Std" w:hAnsi="Simoncini Garamond Std"/>
          <w:i/>
          <w:sz w:val="24"/>
          <w:szCs w:val="24"/>
        </w:rPr>
        <w:t>heart</w:t>
      </w:r>
      <w:proofErr w:type="spellEnd"/>
      <w:r w:rsidRPr="006E359A">
        <w:rPr>
          <w:rFonts w:ascii="Simoncini Garamond Std" w:hAnsi="Simoncini Garamond Std"/>
          <w:i/>
          <w:sz w:val="24"/>
          <w:szCs w:val="24"/>
        </w:rPr>
        <w:t xml:space="preserve"> </w:t>
      </w:r>
      <w:proofErr w:type="spellStart"/>
      <w:r w:rsidRPr="006E359A">
        <w:rPr>
          <w:rFonts w:ascii="Simoncini Garamond Std" w:hAnsi="Simoncini Garamond Std"/>
          <w:i/>
          <w:sz w:val="24"/>
          <w:szCs w:val="24"/>
        </w:rPr>
        <w:t>club’s</w:t>
      </w:r>
      <w:proofErr w:type="spellEnd"/>
      <w:r w:rsidRPr="006E359A">
        <w:rPr>
          <w:rFonts w:ascii="Simoncini Garamond Std" w:hAnsi="Simoncini Garamond Std"/>
          <w:i/>
          <w:sz w:val="24"/>
          <w:szCs w:val="24"/>
        </w:rPr>
        <w:t xml:space="preserve"> band</w:t>
      </w:r>
      <w:r w:rsidRPr="006E359A">
        <w:rPr>
          <w:rFonts w:ascii="Simoncini Garamond Std" w:hAnsi="Simoncini Garamond Std"/>
          <w:sz w:val="24"/>
          <w:szCs w:val="24"/>
        </w:rPr>
        <w:t>.</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Com’era possibile che una musica potesse essere così bella e</w:t>
      </w:r>
      <w:r>
        <w:rPr>
          <w:rFonts w:ascii="Simoncini Garamond Std" w:hAnsi="Simoncini Garamond Std"/>
          <w:sz w:val="24"/>
          <w:szCs w:val="24"/>
        </w:rPr>
        <w:t>d</w:t>
      </w:r>
      <w:r w:rsidRPr="006E359A">
        <w:rPr>
          <w:rFonts w:ascii="Simoncini Garamond Std" w:hAnsi="Simoncini Garamond Std"/>
          <w:sz w:val="24"/>
          <w:szCs w:val="24"/>
        </w:rPr>
        <w:t xml:space="preserve"> emozionante?</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E poi i primi libri. L’odore intenso delle pagine ingiallite. Sbirciavo gli anni di pubblicazione: 1933, 1940, 1945. </w:t>
      </w:r>
      <w:r>
        <w:rPr>
          <w:rFonts w:ascii="Simoncini Garamond Std" w:hAnsi="Simoncini Garamond Std"/>
          <w:sz w:val="24"/>
          <w:szCs w:val="24"/>
        </w:rPr>
        <w:t>Erano tutti molto più “grandi” di me.</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Messaggi dal passato. </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Pur rimanendo sdraiato sul divano, avevo l’impressione di incamminarmi </w:t>
      </w:r>
      <w:r>
        <w:rPr>
          <w:rFonts w:ascii="Simoncini Garamond Std" w:hAnsi="Simoncini Garamond Std"/>
          <w:sz w:val="24"/>
          <w:szCs w:val="24"/>
        </w:rPr>
        <w:t>in un territorio</w:t>
      </w:r>
      <w:r w:rsidRPr="006E359A">
        <w:rPr>
          <w:rFonts w:ascii="Simoncini Garamond Std" w:hAnsi="Simoncini Garamond Std"/>
          <w:sz w:val="24"/>
          <w:szCs w:val="24"/>
        </w:rPr>
        <w:t xml:space="preserve"> sacro, fertile di segreti importanti.</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Titoli difficili che</w:t>
      </w:r>
      <w:r>
        <w:rPr>
          <w:rFonts w:ascii="Simoncini Garamond Std" w:hAnsi="Simoncini Garamond Std"/>
          <w:sz w:val="24"/>
          <w:szCs w:val="24"/>
        </w:rPr>
        <w:t xml:space="preserve"> </w:t>
      </w:r>
      <w:r w:rsidRPr="006E359A">
        <w:rPr>
          <w:rFonts w:ascii="Simoncini Garamond Std" w:hAnsi="Simoncini Garamond Std"/>
          <w:sz w:val="24"/>
          <w:szCs w:val="24"/>
        </w:rPr>
        <w:t>mi fa impressione pensare di aver lett</w:t>
      </w:r>
      <w:r>
        <w:rPr>
          <w:rFonts w:ascii="Simoncini Garamond Std" w:hAnsi="Simoncini Garamond Std"/>
          <w:sz w:val="24"/>
          <w:szCs w:val="24"/>
        </w:rPr>
        <w:t>o</w:t>
      </w:r>
      <w:r w:rsidRPr="006E359A">
        <w:rPr>
          <w:rFonts w:ascii="Simoncini Garamond Std" w:hAnsi="Simoncini Garamond Std"/>
          <w:sz w:val="24"/>
          <w:szCs w:val="24"/>
        </w:rPr>
        <w:t xml:space="preserve"> a quell’età. E non solo lett</w:t>
      </w:r>
      <w:r>
        <w:rPr>
          <w:rFonts w:ascii="Simoncini Garamond Std" w:hAnsi="Simoncini Garamond Std"/>
          <w:sz w:val="24"/>
          <w:szCs w:val="24"/>
        </w:rPr>
        <w:t>o</w:t>
      </w:r>
      <w:r w:rsidRPr="006E359A">
        <w:rPr>
          <w:rFonts w:ascii="Simoncini Garamond Std" w:hAnsi="Simoncini Garamond Std"/>
          <w:sz w:val="24"/>
          <w:szCs w:val="24"/>
        </w:rPr>
        <w:t>, ma anche adorat</w:t>
      </w:r>
      <w:r>
        <w:rPr>
          <w:rFonts w:ascii="Simoncini Garamond Std" w:hAnsi="Simoncini Garamond Std"/>
          <w:sz w:val="24"/>
          <w:szCs w:val="24"/>
        </w:rPr>
        <w:t>o</w:t>
      </w:r>
      <w:r w:rsidRPr="006E359A">
        <w:rPr>
          <w:rFonts w:ascii="Simoncini Garamond Std" w:hAnsi="Simoncini Garamond Std"/>
          <w:sz w:val="24"/>
          <w:szCs w:val="24"/>
        </w:rPr>
        <w:t>, divorat</w:t>
      </w:r>
      <w:r>
        <w:rPr>
          <w:rFonts w:ascii="Simoncini Garamond Std" w:hAnsi="Simoncini Garamond Std"/>
          <w:sz w:val="24"/>
          <w:szCs w:val="24"/>
        </w:rPr>
        <w:t>o</w:t>
      </w:r>
      <w:r w:rsidRPr="006E359A">
        <w:rPr>
          <w:rFonts w:ascii="Simoncini Garamond Std" w:hAnsi="Simoncini Garamond Std"/>
          <w:sz w:val="24"/>
          <w:szCs w:val="24"/>
        </w:rPr>
        <w:t xml:space="preserve"> in ore e ore di letture </w:t>
      </w:r>
      <w:r>
        <w:rPr>
          <w:rFonts w:ascii="Simoncini Garamond Std" w:hAnsi="Simoncini Garamond Std"/>
          <w:sz w:val="24"/>
          <w:szCs w:val="24"/>
        </w:rPr>
        <w:t>in cui</w:t>
      </w:r>
      <w:r w:rsidRPr="006E359A">
        <w:rPr>
          <w:rFonts w:ascii="Simoncini Garamond Std" w:hAnsi="Simoncini Garamond Std"/>
          <w:sz w:val="24"/>
          <w:szCs w:val="24"/>
        </w:rPr>
        <w:t xml:space="preserve"> il tempo evaporava e non esisteva più:</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i/>
          <w:sz w:val="24"/>
          <w:szCs w:val="24"/>
        </w:rPr>
      </w:pPr>
      <w:r>
        <w:rPr>
          <w:rFonts w:ascii="Simoncini Garamond Std" w:hAnsi="Simoncini Garamond Std"/>
          <w:i/>
          <w:sz w:val="24"/>
          <w:szCs w:val="24"/>
        </w:rPr>
        <w:t>Cristo si è fermato a</w:t>
      </w:r>
      <w:r w:rsidRPr="006E359A">
        <w:rPr>
          <w:rFonts w:ascii="Simoncini Garamond Std" w:hAnsi="Simoncini Garamond Std"/>
          <w:i/>
          <w:sz w:val="24"/>
          <w:szCs w:val="24"/>
        </w:rPr>
        <w:t xml:space="preserve"> Eboli.</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i/>
          <w:sz w:val="24"/>
          <w:szCs w:val="24"/>
        </w:rPr>
      </w:pPr>
      <w:proofErr w:type="spellStart"/>
      <w:r w:rsidRPr="006E359A">
        <w:rPr>
          <w:rFonts w:ascii="Simoncini Garamond Std" w:hAnsi="Simoncini Garamond Std"/>
          <w:i/>
          <w:sz w:val="24"/>
          <w:szCs w:val="24"/>
        </w:rPr>
        <w:t>Fontamara</w:t>
      </w:r>
      <w:proofErr w:type="spellEnd"/>
      <w:r w:rsidRPr="006E359A">
        <w:rPr>
          <w:rFonts w:ascii="Simoncini Garamond Std" w:hAnsi="Simoncini Garamond Std"/>
          <w:i/>
          <w:sz w:val="24"/>
          <w:szCs w:val="24"/>
        </w:rPr>
        <w:t>.</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i/>
          <w:sz w:val="24"/>
          <w:szCs w:val="24"/>
        </w:rPr>
      </w:pPr>
      <w:r w:rsidRPr="006E359A">
        <w:rPr>
          <w:rFonts w:ascii="Simoncini Garamond Std" w:hAnsi="Simoncini Garamond Std"/>
          <w:i/>
          <w:sz w:val="24"/>
          <w:szCs w:val="24"/>
        </w:rPr>
        <w:t>L’uomo che piantava gli alberi.</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Attraverso le pagine di quei libri mi avvicinavo a piccoli passi al mondo dei contadini. </w:t>
      </w:r>
      <w:r>
        <w:rPr>
          <w:rFonts w:ascii="Simoncini Garamond Std" w:hAnsi="Simoncini Garamond Std"/>
          <w:sz w:val="24"/>
          <w:szCs w:val="24"/>
        </w:rPr>
        <w:t>M</w:t>
      </w:r>
      <w:r w:rsidRPr="006E359A">
        <w:rPr>
          <w:rFonts w:ascii="Simoncini Garamond Std" w:hAnsi="Simoncini Garamond Std"/>
          <w:sz w:val="24"/>
          <w:szCs w:val="24"/>
        </w:rPr>
        <w:t>i incuriosiva tutto di quelle storie e mi veniva voglia di saperne di più. Di immergermi nella saggezza che sentivo essere contenuta, come</w:t>
      </w:r>
      <w:r>
        <w:rPr>
          <w:rFonts w:ascii="Simoncini Garamond Std" w:hAnsi="Simoncini Garamond Std"/>
          <w:sz w:val="24"/>
          <w:szCs w:val="24"/>
        </w:rPr>
        <w:t xml:space="preserve"> un</w:t>
      </w:r>
      <w:r w:rsidRPr="006E359A">
        <w:rPr>
          <w:rFonts w:ascii="Simoncini Garamond Std" w:hAnsi="Simoncini Garamond Std"/>
          <w:sz w:val="24"/>
          <w:szCs w:val="24"/>
        </w:rPr>
        <w:t xml:space="preserve"> tesoro, in quei romanzi.</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E poi </w:t>
      </w:r>
      <w:r w:rsidRPr="006E359A">
        <w:rPr>
          <w:rFonts w:ascii="Simoncini Garamond Std" w:hAnsi="Simoncini Garamond Std"/>
          <w:i/>
          <w:sz w:val="24"/>
          <w:szCs w:val="24"/>
        </w:rPr>
        <w:t>Il deserto dei Tartari</w:t>
      </w:r>
      <w:r w:rsidRPr="006E359A">
        <w:rPr>
          <w:rFonts w:ascii="Simoncini Garamond Std" w:hAnsi="Simoncini Garamond Std"/>
          <w:sz w:val="24"/>
          <w:szCs w:val="24"/>
        </w:rPr>
        <w:t>. L’antidoto ad ogni attesa infinita.</w:t>
      </w:r>
    </w:p>
    <w:p w:rsidR="001B742E" w:rsidRPr="006E359A" w:rsidRDefault="001B742E" w:rsidP="001B742E">
      <w:pPr>
        <w:pStyle w:val="Paragrafoelenco"/>
        <w:spacing w:after="0" w:line="360" w:lineRule="auto"/>
        <w:ind w:left="0" w:firstLine="284"/>
        <w:contextualSpacing w:val="0"/>
        <w:jc w:val="both"/>
        <w:rPr>
          <w:rFonts w:ascii="Simoncini Garamond Std" w:hAnsi="Simoncini Garamond Std"/>
          <w:sz w:val="24"/>
          <w:szCs w:val="24"/>
        </w:rPr>
      </w:pPr>
      <w:r w:rsidRPr="006E359A">
        <w:rPr>
          <w:rFonts w:ascii="Simoncini Garamond Std" w:hAnsi="Simoncini Garamond Std"/>
          <w:sz w:val="24"/>
          <w:szCs w:val="24"/>
        </w:rPr>
        <w:t xml:space="preserve">La </w:t>
      </w:r>
      <w:r>
        <w:rPr>
          <w:rFonts w:ascii="Simoncini Garamond Std" w:hAnsi="Simoncini Garamond Std"/>
          <w:sz w:val="24"/>
          <w:szCs w:val="24"/>
        </w:rPr>
        <w:t>t</w:t>
      </w:r>
      <w:r w:rsidRPr="006E359A">
        <w:rPr>
          <w:rFonts w:ascii="Simoncini Garamond Std" w:hAnsi="Simoncini Garamond Std"/>
          <w:sz w:val="24"/>
          <w:szCs w:val="24"/>
        </w:rPr>
        <w:t>imidezza, quella con la T maiuscola, mi aveva fatto scoprire due grandi passioni.</w:t>
      </w:r>
    </w:p>
    <w:p w:rsidR="001B742E" w:rsidRPr="006E359A" w:rsidRDefault="001B742E" w:rsidP="001B742E">
      <w:pPr>
        <w:shd w:val="clear" w:color="auto" w:fill="FFFFFF"/>
        <w:spacing w:after="0" w:line="360" w:lineRule="auto"/>
        <w:ind w:firstLine="284"/>
        <w:jc w:val="both"/>
        <w:rPr>
          <w:rStyle w:val="Nessuno"/>
          <w:rFonts w:ascii="Simoncini Garamond Std" w:eastAsia="Georgia" w:hAnsi="Simoncini Garamond Std" w:cs="Georgia"/>
          <w:sz w:val="24"/>
          <w:szCs w:val="24"/>
        </w:rPr>
      </w:pPr>
      <w:r w:rsidRPr="006E359A">
        <w:rPr>
          <w:rStyle w:val="Nessuno"/>
          <w:rFonts w:ascii="Simoncini Garamond Std" w:eastAsia="Georgia" w:hAnsi="Simoncini Garamond Std" w:cs="Georgia"/>
          <w:sz w:val="24"/>
          <w:szCs w:val="24"/>
        </w:rPr>
        <w:t xml:space="preserve">Le note, il ritmo, la musica. </w:t>
      </w:r>
    </w:p>
    <w:p w:rsidR="001B742E" w:rsidRPr="006E359A" w:rsidRDefault="001B742E" w:rsidP="001B742E">
      <w:pPr>
        <w:shd w:val="clear" w:color="auto" w:fill="FFFFFF"/>
        <w:spacing w:after="0" w:line="360" w:lineRule="auto"/>
        <w:ind w:firstLine="284"/>
        <w:jc w:val="both"/>
        <w:rPr>
          <w:rStyle w:val="Nessuno"/>
          <w:rFonts w:ascii="Simoncini Garamond Std" w:eastAsia="Georgia" w:hAnsi="Simoncini Garamond Std" w:cs="Georgia"/>
          <w:sz w:val="24"/>
          <w:szCs w:val="24"/>
        </w:rPr>
      </w:pPr>
      <w:r w:rsidRPr="006E359A">
        <w:rPr>
          <w:rStyle w:val="Nessuno"/>
          <w:rFonts w:ascii="Simoncini Garamond Std" w:eastAsia="Georgia" w:hAnsi="Simoncini Garamond Std" w:cs="Georgia"/>
          <w:sz w:val="24"/>
          <w:szCs w:val="24"/>
        </w:rPr>
        <w:t>Ma soprattutto: le parole scritte.</w:t>
      </w:r>
    </w:p>
    <w:p w:rsidR="001B742E" w:rsidRDefault="001B742E" w:rsidP="00B91EC9">
      <w:pPr>
        <w:shd w:val="clear" w:color="auto" w:fill="FFFFFF"/>
        <w:spacing w:after="0" w:line="360" w:lineRule="auto"/>
        <w:ind w:firstLine="284"/>
        <w:jc w:val="both"/>
        <w:rPr>
          <w:rStyle w:val="Nessuno"/>
          <w:rFonts w:ascii="Simoncini Garamond Std" w:eastAsia="Georgia" w:hAnsi="Simoncini Garamond Std" w:cs="Georgia"/>
          <w:b/>
          <w:sz w:val="24"/>
          <w:szCs w:val="24"/>
        </w:rPr>
      </w:pPr>
      <w:r w:rsidRPr="006E359A">
        <w:rPr>
          <w:rStyle w:val="Nessuno"/>
          <w:rFonts w:ascii="Simoncini Garamond Std" w:eastAsia="Georgia" w:hAnsi="Simoncini Garamond Std" w:cs="Georgia"/>
          <w:sz w:val="24"/>
          <w:szCs w:val="24"/>
        </w:rPr>
        <w:t>L’arte di leggere. E poi, molto tempo dopo, quella di scrivere.</w:t>
      </w:r>
      <w:r>
        <w:rPr>
          <w:rStyle w:val="Nessuno"/>
          <w:rFonts w:ascii="Simoncini Garamond Std" w:eastAsia="Georgia" w:hAnsi="Simoncini Garamond Std" w:cs="Georgia"/>
          <w:b/>
          <w:sz w:val="24"/>
          <w:szCs w:val="24"/>
        </w:rPr>
        <w:br w:type="page"/>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lastRenderedPageBreak/>
        <w:t xml:space="preserve">Iniziai a osservare il mondo con occhi nuovi. Più potenti. </w:t>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Mi si</w:t>
      </w:r>
      <w:r>
        <w:rPr>
          <w:rFonts w:ascii="Simoncini Garamond Std" w:hAnsi="Simoncini Garamond Std"/>
          <w:sz w:val="24"/>
          <w:szCs w:val="24"/>
        </w:rPr>
        <w:t xml:space="preserve"> era attivata la vista bionica: </w:t>
      </w:r>
      <w:r w:rsidRPr="006E359A">
        <w:rPr>
          <w:rFonts w:ascii="Simoncini Garamond Std" w:hAnsi="Simoncini Garamond Std"/>
          <w:sz w:val="24"/>
          <w:szCs w:val="24"/>
        </w:rPr>
        <w:t xml:space="preserve">lo sguardo non si fermava all’apparenza, ma andava in profondità. </w:t>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Era capace di scoprire il passato e, forse, prevedere il futuro.</w:t>
      </w:r>
    </w:p>
    <w:p w:rsidR="001B742E" w:rsidRPr="006E359A" w:rsidRDefault="001B742E" w:rsidP="001B742E">
      <w:pPr>
        <w:spacing w:after="0" w:line="360" w:lineRule="auto"/>
        <w:ind w:firstLine="284"/>
        <w:jc w:val="both"/>
        <w:rPr>
          <w:rFonts w:ascii="Simoncini Garamond Std" w:hAnsi="Simoncini Garamond Std"/>
          <w:sz w:val="24"/>
          <w:szCs w:val="24"/>
        </w:rPr>
      </w:pPr>
      <w:r w:rsidRPr="006E359A">
        <w:rPr>
          <w:rFonts w:ascii="Simoncini Garamond Std" w:hAnsi="Simoncini Garamond Std"/>
          <w:sz w:val="24"/>
          <w:szCs w:val="24"/>
        </w:rPr>
        <w:t>Più leggevo e più allenavo</w:t>
      </w:r>
      <w:r>
        <w:rPr>
          <w:rFonts w:ascii="Simoncini Garamond Std" w:hAnsi="Simoncini Garamond Std"/>
          <w:sz w:val="24"/>
          <w:szCs w:val="24"/>
        </w:rPr>
        <w:t xml:space="preserve"> questo super</w:t>
      </w:r>
      <w:r w:rsidRPr="006E359A">
        <w:rPr>
          <w:rFonts w:ascii="Simoncini Garamond Std" w:hAnsi="Simoncini Garamond Std"/>
          <w:sz w:val="24"/>
          <w:szCs w:val="24"/>
        </w:rPr>
        <w:t>potere!</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sz w:val="24"/>
          <w:szCs w:val="24"/>
        </w:rPr>
      </w:pPr>
      <w:r>
        <w:rPr>
          <w:rFonts w:ascii="Simoncini Garamond Std" w:eastAsia="Times New Roman" w:hAnsi="Simoncini Garamond Std" w:cs="Times New Roman"/>
          <w:sz w:val="24"/>
          <w:szCs w:val="24"/>
        </w:rPr>
        <w:t>C</w:t>
      </w:r>
      <w:r w:rsidRPr="006E359A">
        <w:rPr>
          <w:rFonts w:ascii="Simoncini Garamond Std" w:eastAsia="Times New Roman" w:hAnsi="Simoncini Garamond Std" w:cs="Times New Roman"/>
          <w:sz w:val="24"/>
          <w:szCs w:val="24"/>
        </w:rPr>
        <w:t>on la scoperta dei libri e della musica tutte le mie esperienze negli ospedali passavano in secondo piano. Non c’era tempo da perdere.</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La nostra macchina percorse a gran velocità l’</w:t>
      </w:r>
      <w:r>
        <w:rPr>
          <w:rFonts w:ascii="Simoncini Garamond Std" w:eastAsia="Times New Roman" w:hAnsi="Simoncini Garamond Std" w:cs="Times New Roman"/>
          <w:sz w:val="24"/>
          <w:szCs w:val="24"/>
        </w:rPr>
        <w:t>autostrada</w:t>
      </w:r>
      <w:r w:rsidRPr="006E359A">
        <w:rPr>
          <w:rFonts w:ascii="Simoncini Garamond Std" w:eastAsia="Times New Roman" w:hAnsi="Simoncini Garamond Std" w:cs="Times New Roman"/>
          <w:sz w:val="24"/>
          <w:szCs w:val="24"/>
        </w:rPr>
        <w:t xml:space="preserve"> per raggiungere Parma: era lì che operava il dottor Azzolini. Per essere precisi alla Casa di Cura Città di Parma. </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L’acronimo era di quelli altisonanti: CCCP.</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La clinica era un palazzone sconfinato fatto di mattoni rossi.</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sz w:val="24"/>
          <w:szCs w:val="24"/>
        </w:rPr>
      </w:pPr>
      <w:r w:rsidRPr="006E359A">
        <w:rPr>
          <w:rFonts w:ascii="Simoncini Garamond Std" w:eastAsia="Times New Roman" w:hAnsi="Simoncini Garamond Std" w:cs="Times New Roman"/>
          <w:sz w:val="24"/>
          <w:szCs w:val="24"/>
        </w:rPr>
        <w:t xml:space="preserve">L’opposto di </w:t>
      </w:r>
      <w:r>
        <w:rPr>
          <w:rFonts w:ascii="Simoncini Garamond Std" w:eastAsia="Times New Roman" w:hAnsi="Simoncini Garamond Std" w:cs="Times New Roman"/>
          <w:sz w:val="24"/>
          <w:szCs w:val="24"/>
        </w:rPr>
        <w:t>Valle Giulia</w:t>
      </w:r>
      <w:r w:rsidRPr="006E359A">
        <w:rPr>
          <w:rFonts w:ascii="Simoncini Garamond Std" w:eastAsia="Times New Roman" w:hAnsi="Simoncini Garamond Std" w:cs="Times New Roman"/>
          <w:sz w:val="24"/>
          <w:szCs w:val="24"/>
        </w:rPr>
        <w:t xml:space="preserve"> a Roma, che era una</w:t>
      </w:r>
      <w:r>
        <w:rPr>
          <w:rFonts w:ascii="Simoncini Garamond Std" w:eastAsia="Times New Roman" w:hAnsi="Simoncini Garamond Std" w:cs="Times New Roman"/>
          <w:sz w:val="24"/>
          <w:szCs w:val="24"/>
        </w:rPr>
        <w:t xml:space="preserve"> palazzina di due piani, bianca e</w:t>
      </w:r>
      <w:r w:rsidRPr="006E359A">
        <w:rPr>
          <w:rFonts w:ascii="Simoncini Garamond Std" w:eastAsia="Times New Roman" w:hAnsi="Simoncini Garamond Std" w:cs="Times New Roman"/>
          <w:sz w:val="24"/>
          <w:szCs w:val="24"/>
        </w:rPr>
        <w:t xml:space="preserve"> immacolata.</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Il primo intervento del dottor Azzolini fu il più delicato di tutti.</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Doveva togliermi la parte di mantello intorno al collo.</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Fu bravissimo e l’operazione risultò un successo.</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Potevo gridarlo a gran voce: meno due!</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Però c’era un aspetto che avevo sottovalutato: il collare.</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 xml:space="preserve">Ho dovuto indossarlo per più di </w:t>
      </w:r>
      <w:r>
        <w:rPr>
          <w:rFonts w:ascii="Simoncini Garamond Std" w:hAnsi="Simoncini Garamond Std" w:cs="Arial"/>
          <w:sz w:val="24"/>
          <w:szCs w:val="24"/>
          <w:shd w:val="clear" w:color="auto" w:fill="FFFFFF"/>
        </w:rPr>
        <w:t>quattro</w:t>
      </w:r>
      <w:r w:rsidRPr="006E359A">
        <w:rPr>
          <w:rFonts w:ascii="Simoncini Garamond Std" w:hAnsi="Simoncini Garamond Std" w:cs="Arial"/>
          <w:sz w:val="24"/>
          <w:szCs w:val="24"/>
          <w:shd w:val="clear" w:color="auto" w:fill="FFFFFF"/>
        </w:rPr>
        <w:t xml:space="preserve"> mesi.</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Mi sentivo come una giraffa: la pelle gialla a causa de</w:t>
      </w:r>
      <w:r>
        <w:rPr>
          <w:rFonts w:ascii="Simoncini Garamond Std" w:hAnsi="Simoncini Garamond Std" w:cs="Arial"/>
          <w:sz w:val="24"/>
          <w:szCs w:val="24"/>
          <w:shd w:val="clear" w:color="auto" w:fill="FFFFFF"/>
        </w:rPr>
        <w:t>lle medicazioni</w:t>
      </w:r>
      <w:r w:rsidRPr="006E359A">
        <w:rPr>
          <w:rFonts w:ascii="Simoncini Garamond Std" w:hAnsi="Simoncini Garamond Std" w:cs="Arial"/>
          <w:sz w:val="24"/>
          <w:szCs w:val="24"/>
          <w:shd w:val="clear" w:color="auto" w:fill="FFFFFF"/>
        </w:rPr>
        <w:t xml:space="preserve">, il collo alto e dritto. E le tante macchie, che già avevo! </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Facevo la terza media.</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È un pessimo periodo per indossare collari.</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Gli altri ragazzi mi guardavano. Erano curiosi, volevano capire cosa avevo.</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Però la curiosità, che è una bellissima qualità, se non ben calibrata, può trasformarsi in dolore.</w:t>
      </w:r>
    </w:p>
    <w:p w:rsidR="001B742E" w:rsidRPr="001373F1" w:rsidRDefault="001B742E" w:rsidP="001B742E">
      <w:pPr>
        <w:spacing w:after="0" w:line="360" w:lineRule="auto"/>
        <w:ind w:firstLine="284"/>
        <w:jc w:val="both"/>
        <w:rPr>
          <w:rFonts w:ascii="Simoncini Garamond Std" w:hAnsi="Simoncini Garamond Std" w:cs="Arial"/>
          <w:i/>
          <w:sz w:val="24"/>
          <w:szCs w:val="24"/>
          <w:shd w:val="clear" w:color="auto" w:fill="FFFFFF"/>
        </w:rPr>
      </w:pPr>
      <w:r w:rsidRPr="001373F1">
        <w:rPr>
          <w:rFonts w:ascii="Simoncini Garamond Std" w:hAnsi="Simoncini Garamond Std" w:cs="Arial"/>
          <w:i/>
          <w:sz w:val="24"/>
          <w:szCs w:val="24"/>
          <w:shd w:val="clear" w:color="auto" w:fill="FFFFFF"/>
        </w:rPr>
        <w:t>Ma cosa avrà?</w:t>
      </w:r>
      <w:r>
        <w:rPr>
          <w:rFonts w:ascii="Simoncini Garamond Std" w:hAnsi="Simoncini Garamond Std" w:cs="Arial"/>
          <w:i/>
          <w:sz w:val="24"/>
          <w:szCs w:val="24"/>
          <w:shd w:val="clear" w:color="auto" w:fill="FFFFFF"/>
        </w:rPr>
        <w:t xml:space="preserve"> </w:t>
      </w:r>
      <w:r w:rsidRPr="001373F1">
        <w:rPr>
          <w:rFonts w:ascii="Simoncini Garamond Std" w:hAnsi="Simoncini Garamond Std" w:cs="Arial"/>
          <w:i/>
          <w:sz w:val="24"/>
          <w:szCs w:val="24"/>
          <w:shd w:val="clear" w:color="auto" w:fill="FFFFFF"/>
        </w:rPr>
        <w:t>E perché porta il collare?</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Erano tutte frasi che non pronunciavano apertamente, ma gliele leggevo negli occhi.</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Il mio sguar</w:t>
      </w:r>
      <w:r>
        <w:rPr>
          <w:rFonts w:ascii="Simoncini Garamond Std" w:hAnsi="Simoncini Garamond Std" w:cs="Arial"/>
          <w:sz w:val="24"/>
          <w:szCs w:val="24"/>
          <w:shd w:val="clear" w:color="auto" w:fill="FFFFFF"/>
        </w:rPr>
        <w:t>do, che era stato sempre</w:t>
      </w:r>
      <w:r w:rsidRPr="006E359A">
        <w:rPr>
          <w:rFonts w:ascii="Simoncini Garamond Std" w:hAnsi="Simoncini Garamond Std" w:cs="Arial"/>
          <w:sz w:val="24"/>
          <w:szCs w:val="24"/>
          <w:shd w:val="clear" w:color="auto" w:fill="FFFFFF"/>
        </w:rPr>
        <w:t xml:space="preserve"> allegro, era messo a dura prova da quelle occhiate.</w:t>
      </w:r>
    </w:p>
    <w:p w:rsidR="001B742E" w:rsidRPr="00B91EC9"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B91EC9">
        <w:rPr>
          <w:rFonts w:ascii="Simoncini Garamond Std" w:hAnsi="Simoncini Garamond Std" w:cs="Arial"/>
          <w:sz w:val="24"/>
          <w:szCs w:val="24"/>
          <w:shd w:val="clear" w:color="auto" w:fill="FFFFFF"/>
        </w:rPr>
        <w:t>A scuola circolava un aggettivo che non avevo mai preso in considerazione: “Brutto!”</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B91EC9">
        <w:rPr>
          <w:rFonts w:ascii="Simoncini Garamond Std" w:hAnsi="Simoncini Garamond Std" w:cs="Arial"/>
          <w:sz w:val="24"/>
          <w:szCs w:val="24"/>
          <w:shd w:val="clear" w:color="auto" w:fill="FFFFFF"/>
        </w:rPr>
        <w:t>Fino a quel momento, per me tutto era stato bello e meritevole di esistere. Anche gli ospedali e le siringhe.</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Eppure si sentiva spesso quella parola. A volte</w:t>
      </w:r>
      <w:r>
        <w:rPr>
          <w:rFonts w:ascii="Simoncini Garamond Std" w:hAnsi="Simoncini Garamond Std" w:cs="Arial"/>
          <w:sz w:val="24"/>
          <w:szCs w:val="24"/>
          <w:shd w:val="clear" w:color="auto" w:fill="FFFFFF"/>
        </w:rPr>
        <w:t xml:space="preserve"> detta</w:t>
      </w:r>
      <w:r w:rsidRPr="006E359A">
        <w:rPr>
          <w:rFonts w:ascii="Simoncini Garamond Std" w:hAnsi="Simoncini Garamond Std" w:cs="Arial"/>
          <w:sz w:val="24"/>
          <w:szCs w:val="24"/>
          <w:shd w:val="clear" w:color="auto" w:fill="FFFFFF"/>
        </w:rPr>
        <w:t xml:space="preserve"> con cattiveria. </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Pr>
          <w:rFonts w:ascii="Simoncini Garamond Std" w:hAnsi="Simoncini Garamond Std" w:cs="Arial"/>
          <w:sz w:val="24"/>
          <w:szCs w:val="24"/>
          <w:shd w:val="clear" w:color="auto" w:fill="FFFFFF"/>
        </w:rPr>
        <w:t>F</w:t>
      </w:r>
      <w:r w:rsidRPr="006E359A">
        <w:rPr>
          <w:rFonts w:ascii="Simoncini Garamond Std" w:hAnsi="Simoncini Garamond Std" w:cs="Arial"/>
          <w:sz w:val="24"/>
          <w:szCs w:val="24"/>
          <w:shd w:val="clear" w:color="auto" w:fill="FFFFFF"/>
        </w:rPr>
        <w:t>u un periodo difficile. Ma anche quello è servito per rafforzare la mia scorza.</w:t>
      </w:r>
    </w:p>
    <w:p w:rsidR="001B742E" w:rsidRPr="006E359A" w:rsidRDefault="001B742E" w:rsidP="001B742E">
      <w:pPr>
        <w:spacing w:after="0" w:line="360" w:lineRule="auto"/>
        <w:ind w:firstLine="284"/>
        <w:jc w:val="both"/>
        <w:rPr>
          <w:rFonts w:ascii="Simoncini Garamond Std" w:hAnsi="Simoncini Garamond Std" w:cs="Arial"/>
          <w:sz w:val="24"/>
          <w:szCs w:val="24"/>
          <w:shd w:val="clear" w:color="auto" w:fill="FFFFFF"/>
        </w:rPr>
      </w:pPr>
      <w:r w:rsidRPr="006E359A">
        <w:rPr>
          <w:rFonts w:ascii="Simoncini Garamond Std" w:hAnsi="Simoncini Garamond Std" w:cs="Arial"/>
          <w:sz w:val="24"/>
          <w:szCs w:val="24"/>
          <w:shd w:val="clear" w:color="auto" w:fill="FFFFFF"/>
        </w:rPr>
        <w:t>Anni dopo quello stesso sorriso sarebbe riemerso con prepotenza, come fa un sommergibile quando riaffiora dalle profondità del mare, provocando tante onde.</w:t>
      </w:r>
    </w:p>
    <w:p w:rsidR="001B742E" w:rsidRDefault="001B742E" w:rsidP="001B742E">
      <w:pPr>
        <w:shd w:val="clear" w:color="auto" w:fill="FFFFFF"/>
        <w:spacing w:after="0" w:line="360" w:lineRule="auto"/>
        <w:ind w:firstLine="284"/>
        <w:jc w:val="both"/>
        <w:rPr>
          <w:rFonts w:ascii="Simoncini Garamond Std" w:hAnsi="Simoncini Garamond Std"/>
          <w:i/>
          <w:color w:val="FF0000"/>
          <w:sz w:val="24"/>
          <w:szCs w:val="24"/>
        </w:rPr>
      </w:pP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i/>
          <w:sz w:val="24"/>
          <w:szCs w:val="24"/>
        </w:rPr>
      </w:pPr>
      <w:bookmarkStart w:id="0" w:name="_GoBack"/>
      <w:bookmarkEnd w:id="0"/>
      <w:proofErr w:type="spellStart"/>
      <w:r w:rsidRPr="006E359A">
        <w:rPr>
          <w:rFonts w:ascii="Simoncini Garamond Std" w:eastAsia="Times New Roman" w:hAnsi="Simoncini Garamond Std" w:cs="Times New Roman"/>
          <w:i/>
          <w:sz w:val="24"/>
          <w:szCs w:val="24"/>
        </w:rPr>
        <w:t>Memet</w:t>
      </w:r>
      <w:proofErr w:type="spellEnd"/>
      <w:r w:rsidRPr="006E359A">
        <w:rPr>
          <w:rFonts w:ascii="Simoncini Garamond Std" w:eastAsia="Times New Roman" w:hAnsi="Simoncini Garamond Std" w:cs="Times New Roman"/>
          <w:i/>
          <w:sz w:val="24"/>
          <w:szCs w:val="24"/>
        </w:rPr>
        <w:t xml:space="preserve">: </w:t>
      </w:r>
      <w:r w:rsidRPr="00797912">
        <w:rPr>
          <w:rFonts w:ascii="Simoncini Garamond Std" w:eastAsia="Times New Roman" w:hAnsi="Simoncini Garamond Std" w:cs="Times New Roman"/>
          <w:i/>
          <w:sz w:val="24"/>
          <w:szCs w:val="24"/>
        </w:rPr>
        <w:t>«</w:t>
      </w:r>
      <w:r w:rsidRPr="006E359A">
        <w:rPr>
          <w:rFonts w:ascii="Simoncini Garamond Std" w:eastAsia="Times New Roman" w:hAnsi="Simoncini Garamond Std" w:cs="Times New Roman"/>
          <w:i/>
          <w:sz w:val="24"/>
          <w:szCs w:val="24"/>
        </w:rPr>
        <w:t>Cosa hai studiato all’università?</w:t>
      </w:r>
      <w:r w:rsidRPr="00797912">
        <w:rPr>
          <w:rFonts w:ascii="Simoncini Garamond Std" w:eastAsia="Times New Roman" w:hAnsi="Simoncini Garamond Std" w:cs="Times New Roman"/>
          <w:i/>
          <w:sz w:val="24"/>
          <w:szCs w:val="24"/>
        </w:rPr>
        <w:t>»</w:t>
      </w:r>
      <w:r>
        <w:rPr>
          <w:rFonts w:ascii="Simoncini Garamond Std" w:eastAsia="Times New Roman" w:hAnsi="Simoncini Garamond Std" w:cs="Times New Roman"/>
          <w:i/>
          <w:sz w:val="24"/>
          <w:szCs w:val="24"/>
        </w:rPr>
        <w:t>.</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i/>
          <w:sz w:val="24"/>
          <w:szCs w:val="24"/>
        </w:rPr>
      </w:pPr>
      <w:r w:rsidRPr="006E359A">
        <w:rPr>
          <w:rFonts w:ascii="Simoncini Garamond Std" w:eastAsia="Times New Roman" w:hAnsi="Simoncini Garamond Std" w:cs="Times New Roman"/>
          <w:i/>
          <w:sz w:val="24"/>
          <w:szCs w:val="24"/>
        </w:rPr>
        <w:t xml:space="preserve">Io: </w:t>
      </w:r>
      <w:r w:rsidRPr="00797912">
        <w:rPr>
          <w:rFonts w:ascii="Simoncini Garamond Std" w:eastAsia="Times New Roman" w:hAnsi="Simoncini Garamond Std" w:cs="Times New Roman"/>
          <w:i/>
          <w:sz w:val="24"/>
          <w:szCs w:val="24"/>
        </w:rPr>
        <w:t>«</w:t>
      </w:r>
      <w:r w:rsidRPr="006E359A">
        <w:rPr>
          <w:rFonts w:ascii="Simoncini Garamond Std" w:eastAsia="Times New Roman" w:hAnsi="Simoncini Garamond Std" w:cs="Times New Roman"/>
          <w:i/>
          <w:sz w:val="24"/>
          <w:szCs w:val="24"/>
        </w:rPr>
        <w:t>Scienze Politiche</w:t>
      </w:r>
      <w:r w:rsidRPr="00797912">
        <w:rPr>
          <w:rFonts w:ascii="Simoncini Garamond Std" w:eastAsia="Times New Roman" w:hAnsi="Simoncini Garamond Std" w:cs="Times New Roman"/>
          <w:i/>
          <w:sz w:val="24"/>
          <w:szCs w:val="24"/>
        </w:rPr>
        <w:t>»</w:t>
      </w:r>
      <w:r>
        <w:rPr>
          <w:rFonts w:ascii="Simoncini Garamond Std" w:eastAsia="Times New Roman" w:hAnsi="Simoncini Garamond Std" w:cs="Times New Roman"/>
          <w:i/>
          <w:sz w:val="24"/>
          <w:szCs w:val="24"/>
        </w:rPr>
        <w:t>.</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i/>
          <w:sz w:val="24"/>
          <w:szCs w:val="24"/>
        </w:rPr>
      </w:pPr>
      <w:proofErr w:type="spellStart"/>
      <w:r w:rsidRPr="006E359A">
        <w:rPr>
          <w:rFonts w:ascii="Simoncini Garamond Std" w:eastAsia="Times New Roman" w:hAnsi="Simoncini Garamond Std" w:cs="Times New Roman"/>
          <w:i/>
          <w:sz w:val="24"/>
          <w:szCs w:val="24"/>
        </w:rPr>
        <w:t>Memet</w:t>
      </w:r>
      <w:proofErr w:type="spellEnd"/>
      <w:r w:rsidRPr="006E359A">
        <w:rPr>
          <w:rFonts w:ascii="Simoncini Garamond Std" w:eastAsia="Times New Roman" w:hAnsi="Simoncini Garamond Std" w:cs="Times New Roman"/>
          <w:i/>
          <w:sz w:val="24"/>
          <w:szCs w:val="24"/>
        </w:rPr>
        <w:t xml:space="preserve">, con convinzione e un tono serio: </w:t>
      </w:r>
      <w:r w:rsidRPr="00797912">
        <w:rPr>
          <w:rFonts w:ascii="Simoncini Garamond Std" w:eastAsia="Times New Roman" w:hAnsi="Simoncini Garamond Std" w:cs="Times New Roman"/>
          <w:i/>
          <w:sz w:val="24"/>
          <w:szCs w:val="24"/>
        </w:rPr>
        <w:t>«</w:t>
      </w:r>
      <w:r w:rsidRPr="006E359A">
        <w:rPr>
          <w:rFonts w:ascii="Simoncini Garamond Std" w:eastAsia="Times New Roman" w:hAnsi="Simoncini Garamond Std" w:cs="Times New Roman"/>
          <w:i/>
          <w:sz w:val="24"/>
          <w:szCs w:val="24"/>
        </w:rPr>
        <w:t xml:space="preserve">Io studierò la </w:t>
      </w:r>
      <w:proofErr w:type="spellStart"/>
      <w:r w:rsidRPr="006E359A">
        <w:rPr>
          <w:rFonts w:ascii="Simoncini Garamond Std" w:eastAsia="Times New Roman" w:hAnsi="Simoncini Garamond Std" w:cs="Times New Roman"/>
          <w:i/>
          <w:sz w:val="24"/>
          <w:szCs w:val="24"/>
        </w:rPr>
        <w:t>pascienza</w:t>
      </w:r>
      <w:proofErr w:type="spellEnd"/>
      <w:r w:rsidRPr="00797912">
        <w:rPr>
          <w:rFonts w:ascii="Simoncini Garamond Std" w:eastAsia="Times New Roman" w:hAnsi="Simoncini Garamond Std" w:cs="Times New Roman"/>
          <w:i/>
          <w:sz w:val="24"/>
          <w:szCs w:val="24"/>
        </w:rPr>
        <w:t>»</w:t>
      </w:r>
      <w:r>
        <w:rPr>
          <w:rFonts w:ascii="Simoncini Garamond Std" w:eastAsia="Times New Roman" w:hAnsi="Simoncini Garamond Std" w:cs="Times New Roman"/>
          <w:i/>
          <w:sz w:val="24"/>
          <w:szCs w:val="24"/>
        </w:rPr>
        <w:t>.</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i/>
          <w:sz w:val="24"/>
          <w:szCs w:val="24"/>
        </w:rPr>
      </w:pPr>
      <w:r w:rsidRPr="006E359A">
        <w:rPr>
          <w:rFonts w:ascii="Simoncini Garamond Std" w:eastAsia="Times New Roman" w:hAnsi="Simoncini Garamond Std" w:cs="Times New Roman"/>
          <w:i/>
          <w:sz w:val="24"/>
          <w:szCs w:val="24"/>
        </w:rPr>
        <w:t xml:space="preserve">Io: </w:t>
      </w:r>
      <w:r w:rsidRPr="00797912">
        <w:rPr>
          <w:rFonts w:ascii="Simoncini Garamond Std" w:eastAsia="Times New Roman" w:hAnsi="Simoncini Garamond Std" w:cs="Times New Roman"/>
          <w:i/>
          <w:sz w:val="24"/>
          <w:szCs w:val="24"/>
        </w:rPr>
        <w:t>«</w:t>
      </w:r>
      <w:r w:rsidRPr="006E359A">
        <w:rPr>
          <w:rFonts w:ascii="Simoncini Garamond Std" w:eastAsia="Times New Roman" w:hAnsi="Simoncini Garamond Std" w:cs="Times New Roman"/>
          <w:i/>
          <w:sz w:val="24"/>
          <w:szCs w:val="24"/>
        </w:rPr>
        <w:t>Che cos’è? Non ne ho mai sentito parlare. Ha a che vedere con la pazienza?</w:t>
      </w:r>
      <w:r w:rsidRPr="00797912">
        <w:rPr>
          <w:rFonts w:ascii="Simoncini Garamond Std" w:eastAsia="Times New Roman" w:hAnsi="Simoncini Garamond Std" w:cs="Times New Roman"/>
          <w:i/>
          <w:sz w:val="24"/>
          <w:szCs w:val="24"/>
        </w:rPr>
        <w:t>»</w:t>
      </w:r>
      <w:r>
        <w:rPr>
          <w:rFonts w:ascii="Simoncini Garamond Std" w:eastAsia="Times New Roman" w:hAnsi="Simoncini Garamond Std" w:cs="Times New Roman"/>
          <w:i/>
          <w:sz w:val="24"/>
          <w:szCs w:val="24"/>
        </w:rPr>
        <w:t>.</w:t>
      </w:r>
    </w:p>
    <w:p w:rsidR="001B742E" w:rsidRPr="006E359A" w:rsidRDefault="001B742E" w:rsidP="001B742E">
      <w:pPr>
        <w:shd w:val="clear" w:color="auto" w:fill="FFFFFF"/>
        <w:spacing w:after="0" w:line="360" w:lineRule="auto"/>
        <w:ind w:firstLine="284"/>
        <w:jc w:val="both"/>
        <w:rPr>
          <w:rFonts w:ascii="Simoncini Garamond Std" w:eastAsia="Times New Roman" w:hAnsi="Simoncini Garamond Std" w:cs="Times New Roman"/>
          <w:i/>
          <w:sz w:val="24"/>
          <w:szCs w:val="24"/>
        </w:rPr>
      </w:pPr>
      <w:proofErr w:type="spellStart"/>
      <w:r w:rsidRPr="006E359A">
        <w:rPr>
          <w:rFonts w:ascii="Simoncini Garamond Std" w:eastAsia="Times New Roman" w:hAnsi="Simoncini Garamond Std" w:cs="Times New Roman"/>
          <w:i/>
          <w:sz w:val="24"/>
          <w:szCs w:val="24"/>
        </w:rPr>
        <w:t>Memet</w:t>
      </w:r>
      <w:proofErr w:type="spellEnd"/>
      <w:r w:rsidRPr="006E359A">
        <w:rPr>
          <w:rFonts w:ascii="Simoncini Garamond Std" w:eastAsia="Times New Roman" w:hAnsi="Simoncini Garamond Std" w:cs="Times New Roman"/>
          <w:i/>
          <w:sz w:val="24"/>
          <w:szCs w:val="24"/>
        </w:rPr>
        <w:t xml:space="preserve">: </w:t>
      </w:r>
      <w:r w:rsidRPr="00797912">
        <w:rPr>
          <w:rFonts w:ascii="Simoncini Garamond Std" w:eastAsia="Times New Roman" w:hAnsi="Simoncini Garamond Std" w:cs="Times New Roman"/>
          <w:i/>
          <w:sz w:val="24"/>
          <w:szCs w:val="24"/>
        </w:rPr>
        <w:t>«</w:t>
      </w:r>
      <w:r w:rsidRPr="006E359A">
        <w:rPr>
          <w:rFonts w:ascii="Simoncini Garamond Std" w:eastAsia="Times New Roman" w:hAnsi="Simoncini Garamond Std" w:cs="Times New Roman"/>
          <w:i/>
          <w:sz w:val="24"/>
          <w:szCs w:val="24"/>
        </w:rPr>
        <w:t xml:space="preserve">Sì! Ma in realtà la </w:t>
      </w:r>
      <w:proofErr w:type="spellStart"/>
      <w:r w:rsidRPr="006E359A">
        <w:rPr>
          <w:rFonts w:ascii="Simoncini Garamond Std" w:eastAsia="Times New Roman" w:hAnsi="Simoncini Garamond Std" w:cs="Times New Roman"/>
          <w:i/>
          <w:sz w:val="24"/>
          <w:szCs w:val="24"/>
        </w:rPr>
        <w:t>pascienza</w:t>
      </w:r>
      <w:proofErr w:type="spellEnd"/>
      <w:r w:rsidRPr="006E359A">
        <w:rPr>
          <w:rFonts w:ascii="Simoncini Garamond Std" w:eastAsia="Times New Roman" w:hAnsi="Simoncini Garamond Std" w:cs="Times New Roman"/>
          <w:i/>
          <w:sz w:val="24"/>
          <w:szCs w:val="24"/>
        </w:rPr>
        <w:t xml:space="preserve"> vuol dire scienza della pace!</w:t>
      </w:r>
      <w:r w:rsidRPr="00797912">
        <w:rPr>
          <w:rFonts w:ascii="Simoncini Garamond Std" w:eastAsia="Times New Roman" w:hAnsi="Simoncini Garamond Std" w:cs="Times New Roman"/>
          <w:i/>
          <w:sz w:val="24"/>
          <w:szCs w:val="24"/>
        </w:rPr>
        <w:t>»</w:t>
      </w:r>
      <w:r>
        <w:rPr>
          <w:rFonts w:ascii="Simoncini Garamond Std" w:eastAsia="Times New Roman" w:hAnsi="Simoncini Garamond Std" w:cs="Times New Roman"/>
          <w:i/>
          <w:sz w:val="24"/>
          <w:szCs w:val="24"/>
        </w:rPr>
        <w:t>.</w:t>
      </w:r>
    </w:p>
    <w:p w:rsidR="001B2B56" w:rsidRDefault="001B2B56"/>
    <w:sectPr w:rsidR="001B2B56">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15CD" w:rsidRDefault="002315CD" w:rsidP="001B742E">
      <w:pPr>
        <w:spacing w:after="0" w:line="240" w:lineRule="auto"/>
      </w:pPr>
      <w:r>
        <w:separator/>
      </w:r>
    </w:p>
  </w:endnote>
  <w:endnote w:type="continuationSeparator" w:id="0">
    <w:p w:rsidR="002315CD" w:rsidRDefault="002315CD" w:rsidP="001B7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imoncini Garamond Std">
    <w:panose1 w:val="00000000000000000000"/>
    <w:charset w:val="00"/>
    <w:family w:val="roman"/>
    <w:notTrueType/>
    <w:pitch w:val="variable"/>
    <w:sig w:usb0="800000AF" w:usb1="4000204A"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505411"/>
      <w:docPartObj>
        <w:docPartGallery w:val="Page Numbers (Bottom of Page)"/>
        <w:docPartUnique/>
      </w:docPartObj>
    </w:sdtPr>
    <w:sdtEndPr/>
    <w:sdtContent>
      <w:p w:rsidR="001B742E" w:rsidRDefault="001B742E">
        <w:pPr>
          <w:pStyle w:val="Pidipagina"/>
          <w:jc w:val="center"/>
        </w:pPr>
        <w:r>
          <w:fldChar w:fldCharType="begin"/>
        </w:r>
        <w:r>
          <w:instrText>PAGE   \* MERGEFORMAT</w:instrText>
        </w:r>
        <w:r>
          <w:fldChar w:fldCharType="separate"/>
        </w:r>
        <w:r w:rsidR="00B91EC9">
          <w:rPr>
            <w:noProof/>
          </w:rPr>
          <w:t>1</w:t>
        </w:r>
        <w:r>
          <w:fldChar w:fldCharType="end"/>
        </w:r>
      </w:p>
    </w:sdtContent>
  </w:sdt>
  <w:p w:rsidR="001B742E" w:rsidRDefault="001B742E">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15CD" w:rsidRDefault="002315CD" w:rsidP="001B742E">
      <w:pPr>
        <w:spacing w:after="0" w:line="240" w:lineRule="auto"/>
      </w:pPr>
      <w:r>
        <w:separator/>
      </w:r>
    </w:p>
  </w:footnote>
  <w:footnote w:type="continuationSeparator" w:id="0">
    <w:p w:rsidR="002315CD" w:rsidRDefault="002315CD" w:rsidP="001B74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F02"/>
    <w:rsid w:val="001B2B56"/>
    <w:rsid w:val="001B742E"/>
    <w:rsid w:val="001E6BE2"/>
    <w:rsid w:val="002315CD"/>
    <w:rsid w:val="00787247"/>
    <w:rsid w:val="007B5F02"/>
    <w:rsid w:val="00AF060C"/>
    <w:rsid w:val="00B7754B"/>
    <w:rsid w:val="00B91E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CCA4B"/>
  <w15:chartTrackingRefBased/>
  <w15:docId w15:val="{68C0B37D-85EF-485F-A186-ABB65EA73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1B742E"/>
    <w:pPr>
      <w:pBdr>
        <w:top w:val="nil"/>
        <w:left w:val="nil"/>
        <w:bottom w:val="nil"/>
        <w:right w:val="nil"/>
        <w:between w:val="nil"/>
        <w:bar w:val="nil"/>
      </w:pBdr>
    </w:pPr>
    <w:rPr>
      <w:rFonts w:ascii="Calibri" w:eastAsia="Calibri" w:hAnsi="Calibri" w:cs="Calibri"/>
      <w:color w:val="000000"/>
      <w:u w:color="000000"/>
      <w:bdr w:val="ni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Nessuno">
    <w:name w:val="Nessuno"/>
    <w:rsid w:val="001B742E"/>
    <w:rPr>
      <w:lang w:val="it-IT"/>
    </w:rPr>
  </w:style>
  <w:style w:type="paragraph" w:styleId="Paragrafoelenco">
    <w:name w:val="List Paragraph"/>
    <w:basedOn w:val="Normale"/>
    <w:uiPriority w:val="34"/>
    <w:qFormat/>
    <w:rsid w:val="001B742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color w:val="auto"/>
      <w:bdr w:val="none" w:sz="0" w:space="0" w:color="auto"/>
      <w:lang w:eastAsia="en-US"/>
    </w:rPr>
  </w:style>
  <w:style w:type="paragraph" w:styleId="Intestazione">
    <w:name w:val="header"/>
    <w:basedOn w:val="Normale"/>
    <w:link w:val="IntestazioneCarattere"/>
    <w:uiPriority w:val="99"/>
    <w:unhideWhenUsed/>
    <w:rsid w:val="001B742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B742E"/>
    <w:rPr>
      <w:rFonts w:ascii="Calibri" w:eastAsia="Calibri" w:hAnsi="Calibri" w:cs="Calibri"/>
      <w:color w:val="000000"/>
      <w:u w:color="000000"/>
      <w:bdr w:val="nil"/>
      <w:lang w:eastAsia="it-IT"/>
    </w:rPr>
  </w:style>
  <w:style w:type="paragraph" w:styleId="Pidipagina">
    <w:name w:val="footer"/>
    <w:basedOn w:val="Normale"/>
    <w:link w:val="PidipaginaCarattere"/>
    <w:uiPriority w:val="99"/>
    <w:unhideWhenUsed/>
    <w:rsid w:val="001B742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B742E"/>
    <w:rPr>
      <w:rFonts w:ascii="Calibri" w:eastAsia="Calibri" w:hAnsi="Calibri" w:cs="Calibri"/>
      <w:color w:val="000000"/>
      <w:u w:color="000000"/>
      <w:bdr w:val="nil"/>
      <w:lang w:eastAsia="it-IT"/>
    </w:rPr>
  </w:style>
  <w:style w:type="character" w:styleId="Collegamentoipertestuale">
    <w:name w:val="Hyperlink"/>
    <w:basedOn w:val="Carpredefinitoparagrafo"/>
    <w:uiPriority w:val="99"/>
    <w:unhideWhenUsed/>
    <w:rsid w:val="007872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icheledignazio.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917</Words>
  <Characters>5228</Characters>
  <Application>Microsoft Office Word</Application>
  <DocSecurity>0</DocSecurity>
  <Lines>43</Lines>
  <Paragraphs>12</Paragraphs>
  <ScaleCrop>false</ScaleCrop>
  <Company/>
  <LinksUpToDate>false</LinksUpToDate>
  <CharactersWithSpaces>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Via Atene</dc:creator>
  <cp:keywords/>
  <dc:description/>
  <cp:lastModifiedBy>Via Atene</cp:lastModifiedBy>
  <cp:revision>5</cp:revision>
  <dcterms:created xsi:type="dcterms:W3CDTF">2021-01-02T11:35:00Z</dcterms:created>
  <dcterms:modified xsi:type="dcterms:W3CDTF">2021-01-02T18:34:00Z</dcterms:modified>
</cp:coreProperties>
</file>