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12E" w:rsidRPr="0067422D" w:rsidRDefault="00714E42" w:rsidP="0067422D">
      <w:pPr>
        <w:spacing w:after="0" w:line="240" w:lineRule="auto"/>
        <w:jc w:val="center"/>
        <w:rPr>
          <w:rFonts w:ascii="Lucida Calligraphy" w:hAnsi="Lucida Calligraphy"/>
          <w:b/>
          <w:sz w:val="68"/>
          <w:szCs w:val="68"/>
        </w:rPr>
      </w:pPr>
      <w:r w:rsidRPr="0067422D">
        <w:rPr>
          <w:rFonts w:ascii="Lucida Calligraphy" w:hAnsi="Lucida Calligraphy"/>
          <w:b/>
          <w:sz w:val="68"/>
          <w:szCs w:val="68"/>
        </w:rPr>
        <w:t>Due parole sulle api</w:t>
      </w:r>
    </w:p>
    <w:p w:rsidR="00714E42" w:rsidRDefault="00714E42" w:rsidP="00714E42">
      <w:pPr>
        <w:spacing w:after="0" w:line="240" w:lineRule="auto"/>
        <w:rPr>
          <w:rFonts w:ascii="Georgia" w:hAnsi="Georgia"/>
          <w:sz w:val="24"/>
          <w:szCs w:val="24"/>
        </w:rPr>
      </w:pPr>
    </w:p>
    <w:p w:rsidR="0067422D" w:rsidRDefault="0067422D" w:rsidP="0067422D">
      <w:pPr>
        <w:keepNext/>
        <w:spacing w:after="0" w:line="240" w:lineRule="auto"/>
      </w:pPr>
      <w:r>
        <w:rPr>
          <w:rFonts w:ascii="Georgia" w:hAnsi="Georgia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81.2pt;height:270.6pt">
            <v:imagedata r:id="rId5" o:title="michele-dignazio-api"/>
          </v:shape>
        </w:pict>
      </w:r>
    </w:p>
    <w:p w:rsidR="0067422D" w:rsidRDefault="0067422D" w:rsidP="0067422D">
      <w:pPr>
        <w:pStyle w:val="Didascalia"/>
        <w:jc w:val="center"/>
        <w:rPr>
          <w:rFonts w:ascii="Georgia" w:hAnsi="Georgia"/>
          <w:sz w:val="24"/>
          <w:szCs w:val="24"/>
        </w:rPr>
      </w:pPr>
      <w:r>
        <w:t xml:space="preserve">Figura </w:t>
      </w:r>
      <w:fldSimple w:instr=" SEQ Figura \* ARABIC ">
        <w:r>
          <w:rPr>
            <w:noProof/>
          </w:rPr>
          <w:t>1</w:t>
        </w:r>
      </w:fldSimple>
      <w:r>
        <w:t xml:space="preserve"> L'autore del libro, Michele D'Ignazio, tra le arnie</w:t>
      </w:r>
    </w:p>
    <w:p w:rsidR="0067422D" w:rsidRDefault="0067422D" w:rsidP="00714E42">
      <w:pPr>
        <w:spacing w:after="0" w:line="240" w:lineRule="auto"/>
        <w:rPr>
          <w:rFonts w:ascii="Georgia" w:hAnsi="Georgia"/>
          <w:sz w:val="24"/>
          <w:szCs w:val="24"/>
        </w:rPr>
      </w:pPr>
    </w:p>
    <w:p w:rsidR="00714E42" w:rsidRDefault="00044525" w:rsidP="0067422D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Le api sono insetti impollinatori, cioè permettono l’impollinazione e di conseguenza la formazione dei frutti, trasportando il polline da un fiore all’altro.</w:t>
      </w:r>
      <w:r w:rsidR="00C470A7">
        <w:rPr>
          <w:rFonts w:ascii="Georgia" w:hAnsi="Georgia"/>
          <w:sz w:val="24"/>
          <w:szCs w:val="24"/>
        </w:rPr>
        <w:t xml:space="preserve"> È un vero e proprio miracolo, di cui abbiamo ancora poca consapevolezza.</w:t>
      </w:r>
    </w:p>
    <w:p w:rsidR="00044525" w:rsidRDefault="00C470A7" w:rsidP="0067422D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Le api h</w:t>
      </w:r>
      <w:r w:rsidR="00044525">
        <w:rPr>
          <w:rFonts w:ascii="Georgia" w:hAnsi="Georgia"/>
          <w:sz w:val="24"/>
          <w:szCs w:val="24"/>
        </w:rPr>
        <w:t>anno un ruolo importantissimo nel mantenimento della biodive</w:t>
      </w:r>
      <w:r>
        <w:rPr>
          <w:rFonts w:ascii="Georgia" w:hAnsi="Georgia"/>
          <w:sz w:val="24"/>
          <w:szCs w:val="24"/>
        </w:rPr>
        <w:t xml:space="preserve">rsità e, per questo motivo, l’Onu ha indetto </w:t>
      </w:r>
      <w:r w:rsidR="00044525">
        <w:rPr>
          <w:rFonts w:ascii="Georgia" w:hAnsi="Georgia"/>
          <w:sz w:val="24"/>
          <w:szCs w:val="24"/>
        </w:rPr>
        <w:t xml:space="preserve">la giornata mondiale delle api, </w:t>
      </w:r>
      <w:r>
        <w:rPr>
          <w:rFonts w:ascii="Georgia" w:hAnsi="Georgia"/>
          <w:sz w:val="24"/>
          <w:szCs w:val="24"/>
        </w:rPr>
        <w:t>che è il 20 maggio,</w:t>
      </w:r>
      <w:r w:rsidR="00044525">
        <w:rPr>
          <w:rFonts w:ascii="Georgia" w:hAnsi="Georgia"/>
          <w:sz w:val="24"/>
          <w:szCs w:val="24"/>
        </w:rPr>
        <w:t xml:space="preserve"> per ricordarci di p</w:t>
      </w:r>
      <w:r w:rsidR="00217A7C">
        <w:rPr>
          <w:rFonts w:ascii="Georgia" w:hAnsi="Georgia"/>
          <w:sz w:val="24"/>
          <w:szCs w:val="24"/>
        </w:rPr>
        <w:t xml:space="preserve">roteggere questi piccoli </w:t>
      </w:r>
      <w:r w:rsidR="00044525">
        <w:rPr>
          <w:rFonts w:ascii="Georgia" w:hAnsi="Georgia"/>
          <w:sz w:val="24"/>
          <w:szCs w:val="24"/>
        </w:rPr>
        <w:t>insetti, minacciati dai pesticidi e dai cambiamenti climatici.</w:t>
      </w:r>
    </w:p>
    <w:p w:rsidR="00044525" w:rsidRDefault="00044525" w:rsidP="00714E42">
      <w:pPr>
        <w:spacing w:after="0" w:line="240" w:lineRule="auto"/>
        <w:rPr>
          <w:rFonts w:ascii="Georgia" w:hAnsi="Georgia"/>
          <w:sz w:val="24"/>
          <w:szCs w:val="24"/>
        </w:rPr>
      </w:pPr>
    </w:p>
    <w:p w:rsidR="00431212" w:rsidRDefault="00A37BD0" w:rsidP="00714E42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Si possono fare tante cose per aiutare il mondo delle api: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Usare il miele anziché lo zucchero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Adottare un’arnia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Diventare un apicoltore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Inquinare di meno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Piantare alberi</w:t>
      </w:r>
    </w:p>
    <w:p w:rsidR="00A37BD0" w:rsidRPr="0067422D" w:rsidRDefault="00A37BD0" w:rsidP="00A37BD0">
      <w:pPr>
        <w:pStyle w:val="Paragrafoelenco"/>
        <w:numPr>
          <w:ilvl w:val="0"/>
          <w:numId w:val="1"/>
        </w:numPr>
        <w:spacing w:after="0" w:line="240" w:lineRule="auto"/>
        <w:rPr>
          <w:rFonts w:ascii="Georgia" w:hAnsi="Georgia"/>
          <w:b/>
          <w:color w:val="ED7D31" w:themeColor="accent2"/>
          <w:sz w:val="24"/>
          <w:szCs w:val="24"/>
        </w:rPr>
      </w:pPr>
      <w:r w:rsidRPr="0067422D">
        <w:rPr>
          <w:rFonts w:ascii="Georgia" w:hAnsi="Georgia"/>
          <w:b/>
          <w:color w:val="ED7D31" w:themeColor="accent2"/>
          <w:sz w:val="24"/>
          <w:szCs w:val="24"/>
        </w:rPr>
        <w:t>Protestare contro l’utilizzo dei pesticidi</w:t>
      </w:r>
    </w:p>
    <w:p w:rsidR="00217A7C" w:rsidRDefault="00217A7C" w:rsidP="00217A7C">
      <w:pPr>
        <w:spacing w:after="0" w:line="240" w:lineRule="auto"/>
        <w:rPr>
          <w:rFonts w:ascii="Georgia" w:hAnsi="Georgia"/>
          <w:sz w:val="24"/>
          <w:szCs w:val="24"/>
        </w:rPr>
      </w:pPr>
    </w:p>
    <w:p w:rsidR="00217A7C" w:rsidRDefault="00217A7C" w:rsidP="00217A7C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C’è poi chi fa come Babbo Natale: si mette in viaggio con le arnie e porta le api in giro per il mondo, dove c’</w:t>
      </w:r>
      <w:r w:rsidR="00C470A7">
        <w:rPr>
          <w:rFonts w:ascii="Georgia" w:hAnsi="Georgia"/>
          <w:sz w:val="24"/>
          <w:szCs w:val="24"/>
        </w:rPr>
        <w:t>è bisogno del</w:t>
      </w:r>
      <w:r>
        <w:rPr>
          <w:rFonts w:ascii="Georgia" w:hAnsi="Georgia"/>
          <w:sz w:val="24"/>
          <w:szCs w:val="24"/>
        </w:rPr>
        <w:t xml:space="preserve"> loro</w:t>
      </w:r>
      <w:r w:rsidR="00C470A7">
        <w:rPr>
          <w:rFonts w:ascii="Georgia" w:hAnsi="Georgia"/>
          <w:sz w:val="24"/>
          <w:szCs w:val="24"/>
        </w:rPr>
        <w:t xml:space="preserve"> aiuto</w:t>
      </w:r>
      <w:r>
        <w:rPr>
          <w:rFonts w:ascii="Georgia" w:hAnsi="Georgia"/>
          <w:sz w:val="24"/>
          <w:szCs w:val="24"/>
        </w:rPr>
        <w:t>.</w:t>
      </w:r>
    </w:p>
    <w:p w:rsidR="00217A7C" w:rsidRDefault="00217A7C" w:rsidP="00217A7C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Un lavoro essenziale che</w:t>
      </w:r>
      <w:r w:rsidR="00C470A7">
        <w:rPr>
          <w:rFonts w:ascii="Georgia" w:hAnsi="Georgia"/>
          <w:sz w:val="24"/>
          <w:szCs w:val="24"/>
        </w:rPr>
        <w:t>,</w:t>
      </w:r>
      <w:r>
        <w:rPr>
          <w:rFonts w:ascii="Georgia" w:hAnsi="Georgia"/>
          <w:sz w:val="24"/>
          <w:szCs w:val="24"/>
        </w:rPr>
        <w:t xml:space="preserve"> </w:t>
      </w:r>
      <w:r w:rsidR="00C470A7">
        <w:rPr>
          <w:rFonts w:ascii="Georgia" w:hAnsi="Georgia"/>
          <w:sz w:val="24"/>
          <w:szCs w:val="24"/>
        </w:rPr>
        <w:t>rigenerando gli</w:t>
      </w:r>
      <w:r>
        <w:rPr>
          <w:rFonts w:ascii="Georgia" w:hAnsi="Georgia"/>
          <w:sz w:val="24"/>
          <w:szCs w:val="24"/>
        </w:rPr>
        <w:t xml:space="preserve"> ecosistemi</w:t>
      </w:r>
      <w:r w:rsidR="00C470A7">
        <w:rPr>
          <w:rFonts w:ascii="Georgia" w:hAnsi="Georgia"/>
          <w:sz w:val="24"/>
          <w:szCs w:val="24"/>
        </w:rPr>
        <w:t xml:space="preserve">, può salvare </w:t>
      </w:r>
      <w:r>
        <w:rPr>
          <w:rFonts w:ascii="Georgia" w:hAnsi="Georgia"/>
          <w:sz w:val="24"/>
          <w:szCs w:val="24"/>
        </w:rPr>
        <w:t>tante persone dal rischio di non vedere frutti e patire la fame.</w:t>
      </w:r>
    </w:p>
    <w:p w:rsidR="005107A1" w:rsidRDefault="00C470A7" w:rsidP="00C92C3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Le api e la natura sono un dono di cui dobbiamo prenderci cura, non solo a Natale, ma per tutto l’arco dell’anno.</w:t>
      </w:r>
    </w:p>
    <w:p w:rsidR="0067422D" w:rsidRDefault="0067422D" w:rsidP="00C92C3D">
      <w:pPr>
        <w:spacing w:after="0" w:line="240" w:lineRule="auto"/>
        <w:rPr>
          <w:rFonts w:ascii="Georgia" w:hAnsi="Georgia"/>
          <w:sz w:val="24"/>
          <w:szCs w:val="24"/>
        </w:rPr>
      </w:pPr>
    </w:p>
    <w:p w:rsidR="0067422D" w:rsidRDefault="0067422D" w:rsidP="00C92C3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Sito: </w:t>
      </w:r>
      <w:hyperlink r:id="rId6" w:history="1">
        <w:r w:rsidRPr="0072659D">
          <w:rPr>
            <w:rStyle w:val="Collegamentoipertestuale"/>
            <w:rFonts w:ascii="Georgia" w:hAnsi="Georgia"/>
            <w:sz w:val="24"/>
            <w:szCs w:val="24"/>
          </w:rPr>
          <w:t>https://micheledignazio.org/2020/10/09/babbo-natale-fa-gli-straordinari/</w:t>
        </w:r>
      </w:hyperlink>
      <w:r>
        <w:rPr>
          <w:rFonts w:ascii="Georgia" w:hAnsi="Georgia"/>
          <w:sz w:val="24"/>
          <w:szCs w:val="24"/>
        </w:rPr>
        <w:t xml:space="preserve"> </w:t>
      </w:r>
      <w:bookmarkStart w:id="0" w:name="_GoBack"/>
      <w:bookmarkEnd w:id="0"/>
    </w:p>
    <w:p w:rsidR="00C92C3D" w:rsidRPr="00217A7C" w:rsidRDefault="00C92C3D" w:rsidP="00217A7C">
      <w:pPr>
        <w:spacing w:after="0" w:line="240" w:lineRule="auto"/>
        <w:rPr>
          <w:rFonts w:ascii="Georgia" w:hAnsi="Georgia"/>
          <w:sz w:val="24"/>
          <w:szCs w:val="24"/>
        </w:rPr>
      </w:pPr>
    </w:p>
    <w:p w:rsidR="00A37BD0" w:rsidRDefault="00A37BD0" w:rsidP="00A37BD0">
      <w:pPr>
        <w:spacing w:after="0" w:line="240" w:lineRule="auto"/>
        <w:rPr>
          <w:rFonts w:ascii="Georgia" w:hAnsi="Georgia"/>
          <w:sz w:val="24"/>
          <w:szCs w:val="24"/>
        </w:rPr>
      </w:pPr>
    </w:p>
    <w:p w:rsidR="00A37BD0" w:rsidRPr="00A37BD0" w:rsidRDefault="00A37BD0" w:rsidP="00A37BD0">
      <w:pPr>
        <w:spacing w:after="0" w:line="240" w:lineRule="auto"/>
        <w:rPr>
          <w:rFonts w:ascii="Georgia" w:hAnsi="Georgia"/>
          <w:sz w:val="24"/>
          <w:szCs w:val="24"/>
        </w:rPr>
      </w:pPr>
    </w:p>
    <w:sectPr w:rsidR="00A37BD0" w:rsidRPr="00A37B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16F1B"/>
    <w:multiLevelType w:val="hybridMultilevel"/>
    <w:tmpl w:val="BE60FD30"/>
    <w:lvl w:ilvl="0" w:tplc="36B668E6">
      <w:start w:val="10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CD5"/>
    <w:rsid w:val="00044525"/>
    <w:rsid w:val="00062CD5"/>
    <w:rsid w:val="000C012E"/>
    <w:rsid w:val="00217A7C"/>
    <w:rsid w:val="003A1CBB"/>
    <w:rsid w:val="00431212"/>
    <w:rsid w:val="005107A1"/>
    <w:rsid w:val="005A41EF"/>
    <w:rsid w:val="005B1CC7"/>
    <w:rsid w:val="00620268"/>
    <w:rsid w:val="0067422D"/>
    <w:rsid w:val="00714E42"/>
    <w:rsid w:val="007277EF"/>
    <w:rsid w:val="008805E7"/>
    <w:rsid w:val="00A37BD0"/>
    <w:rsid w:val="00C10B63"/>
    <w:rsid w:val="00C470A7"/>
    <w:rsid w:val="00C92C3D"/>
    <w:rsid w:val="00D861CD"/>
    <w:rsid w:val="00EE1037"/>
    <w:rsid w:val="00F34568"/>
    <w:rsid w:val="00F4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31264"/>
  <w15:chartTrackingRefBased/>
  <w15:docId w15:val="{A1FD45C3-8CB6-4363-9C99-560BCC33E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37BD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A1CBB"/>
    <w:rPr>
      <w:color w:val="0563C1" w:themeColor="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67422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cheledignazio.org/2020/10/09/babbo-natale-fa-gli-straordinari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9</cp:revision>
  <dcterms:created xsi:type="dcterms:W3CDTF">2020-02-04T10:13:00Z</dcterms:created>
  <dcterms:modified xsi:type="dcterms:W3CDTF">2020-12-03T08:18:00Z</dcterms:modified>
</cp:coreProperties>
</file>